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06D" w:rsidRPr="007C244E" w:rsidRDefault="00746739" w:rsidP="007C244E">
      <w:pPr>
        <w:rPr>
          <w:szCs w:val="24"/>
        </w:rPr>
      </w:pPr>
      <w:r>
        <w:rPr>
          <w:szCs w:val="24"/>
        </w:rPr>
        <w:t>A Regular Meeting of the Zon</w:t>
      </w:r>
      <w:r w:rsidR="00E63D74" w:rsidRPr="007C244E">
        <w:rPr>
          <w:szCs w:val="24"/>
        </w:rPr>
        <w:t xml:space="preserve">ing Board was held on </w:t>
      </w:r>
      <w:r>
        <w:rPr>
          <w:szCs w:val="24"/>
        </w:rPr>
        <w:t>Thursday, February 27</w:t>
      </w:r>
      <w:r w:rsidR="00E63D74" w:rsidRPr="007C244E">
        <w:rPr>
          <w:szCs w:val="24"/>
        </w:rPr>
        <w:t>, 2014 at the Mendon Town Hall, 16 West Main Street, Honeoye Falls, NY  14472 at 7:00 p.m.</w:t>
      </w:r>
    </w:p>
    <w:p w:rsidR="00E63D74" w:rsidRPr="007C244E" w:rsidRDefault="00763631" w:rsidP="00763631">
      <w:pPr>
        <w:tabs>
          <w:tab w:val="left" w:pos="2160"/>
          <w:tab w:val="left" w:pos="7995"/>
        </w:tabs>
        <w:rPr>
          <w:szCs w:val="24"/>
        </w:rPr>
      </w:pPr>
      <w:r>
        <w:rPr>
          <w:szCs w:val="24"/>
        </w:rPr>
        <w:tab/>
      </w:r>
      <w:r>
        <w:rPr>
          <w:szCs w:val="24"/>
        </w:rPr>
        <w:tab/>
      </w:r>
    </w:p>
    <w:p w:rsidR="00E63D74" w:rsidRDefault="007C244E" w:rsidP="007C244E">
      <w:pPr>
        <w:tabs>
          <w:tab w:val="left" w:pos="2160"/>
        </w:tabs>
        <w:rPr>
          <w:szCs w:val="24"/>
        </w:rPr>
      </w:pPr>
      <w:r w:rsidRPr="007C244E">
        <w:rPr>
          <w:szCs w:val="24"/>
        </w:rPr>
        <w:t>PRESENT:</w:t>
      </w:r>
      <w:r w:rsidRPr="007C244E">
        <w:rPr>
          <w:szCs w:val="24"/>
        </w:rPr>
        <w:tab/>
      </w:r>
      <w:r w:rsidR="00746739">
        <w:rPr>
          <w:szCs w:val="24"/>
        </w:rPr>
        <w:t>Kevin Wright</w:t>
      </w:r>
      <w:r w:rsidR="00E63D74" w:rsidRPr="007C244E">
        <w:rPr>
          <w:szCs w:val="24"/>
        </w:rPr>
        <w:t xml:space="preserve"> – Chair</w:t>
      </w:r>
    </w:p>
    <w:p w:rsidR="00746739" w:rsidRDefault="00746739" w:rsidP="007C244E">
      <w:pPr>
        <w:tabs>
          <w:tab w:val="left" w:pos="2160"/>
        </w:tabs>
        <w:rPr>
          <w:szCs w:val="24"/>
        </w:rPr>
      </w:pPr>
      <w:r>
        <w:rPr>
          <w:szCs w:val="24"/>
        </w:rPr>
        <w:tab/>
      </w:r>
      <w:proofErr w:type="spellStart"/>
      <w:r>
        <w:rPr>
          <w:szCs w:val="24"/>
        </w:rPr>
        <w:t>Meribeth</w:t>
      </w:r>
      <w:proofErr w:type="spellEnd"/>
      <w:r>
        <w:rPr>
          <w:szCs w:val="24"/>
        </w:rPr>
        <w:t xml:space="preserve"> Palmer</w:t>
      </w:r>
    </w:p>
    <w:p w:rsidR="00746739" w:rsidRDefault="00763631" w:rsidP="007C244E">
      <w:pPr>
        <w:tabs>
          <w:tab w:val="left" w:pos="2160"/>
        </w:tabs>
        <w:rPr>
          <w:szCs w:val="24"/>
        </w:rPr>
      </w:pPr>
      <w:r>
        <w:rPr>
          <w:szCs w:val="24"/>
        </w:rPr>
        <w:tab/>
      </w:r>
      <w:r w:rsidR="00746739">
        <w:rPr>
          <w:szCs w:val="24"/>
        </w:rPr>
        <w:t>Bruce Peckham</w:t>
      </w:r>
    </w:p>
    <w:p w:rsidR="00746739" w:rsidRDefault="00746739" w:rsidP="007C244E">
      <w:pPr>
        <w:tabs>
          <w:tab w:val="left" w:pos="2160"/>
        </w:tabs>
        <w:rPr>
          <w:szCs w:val="24"/>
        </w:rPr>
      </w:pPr>
      <w:r>
        <w:rPr>
          <w:szCs w:val="24"/>
        </w:rPr>
        <w:tab/>
        <w:t>Liz Sciortino</w:t>
      </w:r>
    </w:p>
    <w:p w:rsidR="00E63D74" w:rsidRPr="007C244E" w:rsidRDefault="00746739" w:rsidP="00746739">
      <w:pPr>
        <w:tabs>
          <w:tab w:val="left" w:pos="2160"/>
        </w:tabs>
        <w:rPr>
          <w:szCs w:val="24"/>
        </w:rPr>
      </w:pPr>
      <w:r>
        <w:rPr>
          <w:szCs w:val="24"/>
        </w:rPr>
        <w:tab/>
        <w:t>Donald Thorp</w:t>
      </w:r>
      <w:r w:rsidR="007C244E" w:rsidRPr="007C244E">
        <w:rPr>
          <w:szCs w:val="24"/>
        </w:rPr>
        <w:tab/>
      </w:r>
    </w:p>
    <w:p w:rsidR="00E63D74" w:rsidRPr="007C244E" w:rsidRDefault="00746739" w:rsidP="007C244E">
      <w:pPr>
        <w:tabs>
          <w:tab w:val="left" w:pos="2160"/>
        </w:tabs>
        <w:rPr>
          <w:szCs w:val="24"/>
        </w:rPr>
      </w:pPr>
      <w:r>
        <w:rPr>
          <w:szCs w:val="24"/>
        </w:rPr>
        <w:t>ATTORNEY:</w:t>
      </w:r>
      <w:r>
        <w:rPr>
          <w:szCs w:val="24"/>
        </w:rPr>
        <w:tab/>
        <w:t>Douglas Jones</w:t>
      </w:r>
    </w:p>
    <w:p w:rsidR="00763631" w:rsidRDefault="007C244E" w:rsidP="00763631">
      <w:pPr>
        <w:tabs>
          <w:tab w:val="left" w:pos="2160"/>
        </w:tabs>
        <w:rPr>
          <w:szCs w:val="24"/>
        </w:rPr>
      </w:pPr>
      <w:r w:rsidRPr="007C244E">
        <w:rPr>
          <w:szCs w:val="24"/>
        </w:rPr>
        <w:t>OTHERS:</w:t>
      </w:r>
      <w:r w:rsidRPr="007C244E">
        <w:rPr>
          <w:szCs w:val="24"/>
        </w:rPr>
        <w:tab/>
      </w:r>
      <w:r w:rsidR="00746739">
        <w:rPr>
          <w:szCs w:val="24"/>
        </w:rPr>
        <w:t>John Rooney</w:t>
      </w:r>
      <w:r w:rsidR="00763631" w:rsidRPr="007C244E">
        <w:rPr>
          <w:szCs w:val="24"/>
        </w:rPr>
        <w:t>, Town Board</w:t>
      </w:r>
    </w:p>
    <w:p w:rsidR="00746739" w:rsidRPr="007C244E" w:rsidRDefault="00746739" w:rsidP="00763631">
      <w:pPr>
        <w:tabs>
          <w:tab w:val="left" w:pos="2160"/>
        </w:tabs>
        <w:rPr>
          <w:szCs w:val="24"/>
        </w:rPr>
      </w:pPr>
      <w:r>
        <w:rPr>
          <w:szCs w:val="24"/>
        </w:rPr>
        <w:tab/>
        <w:t xml:space="preserve">Mary Fletcher, </w:t>
      </w:r>
      <w:r w:rsidR="009B7AB9">
        <w:rPr>
          <w:szCs w:val="24"/>
        </w:rPr>
        <w:t>ZBA</w:t>
      </w:r>
      <w:r>
        <w:rPr>
          <w:szCs w:val="24"/>
        </w:rPr>
        <w:t xml:space="preserve"> Secretary</w:t>
      </w:r>
    </w:p>
    <w:p w:rsidR="00E63D74" w:rsidRPr="007C244E" w:rsidRDefault="00746739" w:rsidP="007C244E">
      <w:pPr>
        <w:tabs>
          <w:tab w:val="left" w:pos="2160"/>
        </w:tabs>
        <w:ind w:left="1440" w:firstLine="720"/>
        <w:rPr>
          <w:szCs w:val="24"/>
        </w:rPr>
      </w:pPr>
      <w:r>
        <w:rPr>
          <w:szCs w:val="24"/>
        </w:rPr>
        <w:t>3</w:t>
      </w:r>
      <w:r w:rsidR="00E63D74" w:rsidRPr="007C244E">
        <w:rPr>
          <w:szCs w:val="24"/>
        </w:rPr>
        <w:t xml:space="preserve"> Others</w:t>
      </w:r>
    </w:p>
    <w:p w:rsidR="007C244E" w:rsidRPr="007C244E" w:rsidRDefault="007C244E" w:rsidP="007C244E">
      <w:pPr>
        <w:tabs>
          <w:tab w:val="left" w:pos="2160"/>
        </w:tabs>
        <w:ind w:left="1440" w:firstLine="720"/>
        <w:rPr>
          <w:szCs w:val="24"/>
        </w:rPr>
      </w:pPr>
    </w:p>
    <w:p w:rsidR="007C244E" w:rsidRPr="007C244E" w:rsidRDefault="007C244E" w:rsidP="007C244E">
      <w:pPr>
        <w:tabs>
          <w:tab w:val="left" w:pos="2160"/>
        </w:tabs>
        <w:jc w:val="both"/>
        <w:rPr>
          <w:szCs w:val="24"/>
        </w:rPr>
      </w:pPr>
      <w:r w:rsidRPr="007C244E">
        <w:rPr>
          <w:szCs w:val="24"/>
        </w:rPr>
        <w:t xml:space="preserve">Minutes were taken by Cathy </w:t>
      </w:r>
      <w:proofErr w:type="spellStart"/>
      <w:r w:rsidRPr="007C244E">
        <w:rPr>
          <w:szCs w:val="24"/>
        </w:rPr>
        <w:t>Hoose</w:t>
      </w:r>
      <w:proofErr w:type="spellEnd"/>
      <w:r w:rsidR="009B7AB9">
        <w:rPr>
          <w:szCs w:val="24"/>
        </w:rPr>
        <w:t>.</w:t>
      </w:r>
    </w:p>
    <w:p w:rsidR="007C244E" w:rsidRPr="007C244E" w:rsidRDefault="007C244E" w:rsidP="007C244E">
      <w:pPr>
        <w:tabs>
          <w:tab w:val="left" w:pos="2160"/>
        </w:tabs>
        <w:jc w:val="both"/>
        <w:rPr>
          <w:szCs w:val="24"/>
        </w:rPr>
      </w:pPr>
    </w:p>
    <w:p w:rsidR="007C244E" w:rsidRPr="007C244E" w:rsidRDefault="007C244E" w:rsidP="007C244E">
      <w:pPr>
        <w:tabs>
          <w:tab w:val="left" w:pos="2160"/>
        </w:tabs>
        <w:jc w:val="both"/>
        <w:rPr>
          <w:szCs w:val="24"/>
        </w:rPr>
      </w:pPr>
      <w:r w:rsidRPr="007C244E">
        <w:rPr>
          <w:szCs w:val="24"/>
        </w:rPr>
        <w:t xml:space="preserve">Mr. </w:t>
      </w:r>
      <w:r w:rsidR="00746739">
        <w:rPr>
          <w:szCs w:val="24"/>
        </w:rPr>
        <w:t>Wright began the meeting at 7:03</w:t>
      </w:r>
      <w:r w:rsidRPr="007C244E">
        <w:rPr>
          <w:szCs w:val="24"/>
        </w:rPr>
        <w:t xml:space="preserve"> p.m.</w:t>
      </w:r>
    </w:p>
    <w:p w:rsidR="00BD5F7C" w:rsidRDefault="00BD5F7C" w:rsidP="00BD5F7C">
      <w:pPr>
        <w:widowControl/>
        <w:spacing w:before="0" w:after="0"/>
        <w:rPr>
          <w:snapToGrid/>
        </w:rPr>
      </w:pPr>
    </w:p>
    <w:p w:rsidR="00746739" w:rsidRPr="000C41A7" w:rsidRDefault="00746739" w:rsidP="00746739">
      <w:pPr>
        <w:spacing w:after="0"/>
        <w:rPr>
          <w:b/>
          <w:u w:val="single"/>
        </w:rPr>
      </w:pPr>
      <w:r w:rsidRPr="000C41A7">
        <w:rPr>
          <w:b/>
          <w:u w:val="single"/>
        </w:rPr>
        <w:t>VALIUKAS USE VARIANCE PUBLIC HEARING</w:t>
      </w:r>
    </w:p>
    <w:p w:rsidR="00746739" w:rsidRPr="005C6C91" w:rsidRDefault="00746739" w:rsidP="00746739">
      <w:pPr>
        <w:spacing w:after="0"/>
      </w:pPr>
      <w:r w:rsidRPr="005C6C91">
        <w:t xml:space="preserve">Steven </w:t>
      </w:r>
      <w:proofErr w:type="spellStart"/>
      <w:r w:rsidRPr="005C6C91">
        <w:t>Valiukas</w:t>
      </w:r>
      <w:proofErr w:type="spellEnd"/>
      <w:r w:rsidRPr="005C6C91">
        <w:t xml:space="preserve">, 133 Daffodil Trail, Rochester, NY, </w:t>
      </w:r>
      <w:r>
        <w:t xml:space="preserve">appeared before the Board </w:t>
      </w:r>
      <w:r w:rsidRPr="005C6C91">
        <w:t>for a use variance at 3906 Rush Mendon Road, Mendon, NY, consisting of 0.20 acres, bearing Tax Account No. 216.07-1-6, located in a Business zone, to convert the existing first floor beauty shop into an apartment which will result in both the upstairs and downstairs being apartments, therefore an apartment building, which is not an allowed use in the Business District.</w:t>
      </w:r>
    </w:p>
    <w:p w:rsidR="0048330A" w:rsidRDefault="0048330A" w:rsidP="00746739">
      <w:pPr>
        <w:spacing w:after="0"/>
      </w:pPr>
    </w:p>
    <w:p w:rsidR="00746739" w:rsidRDefault="00746739" w:rsidP="00746739">
      <w:pPr>
        <w:spacing w:after="0"/>
      </w:pPr>
      <w:r>
        <w:t xml:space="preserve">Mr. Wright noted that the affidavit for </w:t>
      </w:r>
      <w:r w:rsidR="00FD0EC3">
        <w:t>posting of the sign was in the file</w:t>
      </w:r>
      <w:r>
        <w:t xml:space="preserve"> and then waived the reading of the Public Notice</w:t>
      </w:r>
      <w:r w:rsidR="00FD0EC3">
        <w:t xml:space="preserve"> because it was published in the Sentinel</w:t>
      </w:r>
      <w:r>
        <w:t>.  Mr. Wright asked if all members of the Board had seen the property in question and all members stated that they had.</w:t>
      </w:r>
    </w:p>
    <w:p w:rsidR="0048330A" w:rsidRDefault="0048330A" w:rsidP="00746739">
      <w:pPr>
        <w:spacing w:after="0"/>
      </w:pPr>
    </w:p>
    <w:p w:rsidR="00746739" w:rsidRDefault="00746739" w:rsidP="00746739">
      <w:pPr>
        <w:spacing w:after="0"/>
      </w:pPr>
      <w:r>
        <w:t xml:space="preserve">Mr. </w:t>
      </w:r>
      <w:proofErr w:type="spellStart"/>
      <w:r>
        <w:t>Valiukas</w:t>
      </w:r>
      <w:proofErr w:type="spellEnd"/>
      <w:r>
        <w:t xml:space="preserve"> provided a brief history of the property.  He has owned the property for about 3 years; his mother owned the property the 30 years prior to him.  Mr. </w:t>
      </w:r>
      <w:proofErr w:type="spellStart"/>
      <w:r>
        <w:t>Valiuskas’s</w:t>
      </w:r>
      <w:proofErr w:type="spellEnd"/>
      <w:r>
        <w:t xml:space="preserve"> mother operated a beauty salon on the first floor</w:t>
      </w:r>
      <w:r w:rsidR="001C4901">
        <w:t xml:space="preserve"> when she owned the property</w:t>
      </w:r>
      <w:r>
        <w:t xml:space="preserve">.   When Mr. </w:t>
      </w:r>
      <w:proofErr w:type="spellStart"/>
      <w:r>
        <w:t>Valiukas</w:t>
      </w:r>
      <w:proofErr w:type="spellEnd"/>
      <w:r>
        <w:t xml:space="preserve"> became the property owner, there was a tenant operating a beauty salon in the commercial space</w:t>
      </w:r>
      <w:r w:rsidR="00953AEE">
        <w:t xml:space="preserve"> and a tenant in the upstairs apartment.   The beauty salon tenant has moved to another location and the property has been vacant since January 2014.    The first floor space has a full bathroom and 3 separate rooms and thus renovations to convert the space to an apartment would not be extensive.</w:t>
      </w:r>
    </w:p>
    <w:p w:rsidR="00953AEE" w:rsidRDefault="00953AEE" w:rsidP="00746739">
      <w:pPr>
        <w:spacing w:after="0"/>
      </w:pPr>
    </w:p>
    <w:p w:rsidR="00953AEE" w:rsidRDefault="00953AEE" w:rsidP="00746739">
      <w:pPr>
        <w:spacing w:after="0"/>
      </w:pPr>
      <w:r>
        <w:lastRenderedPageBreak/>
        <w:t xml:space="preserve">Mr. </w:t>
      </w:r>
      <w:proofErr w:type="spellStart"/>
      <w:r>
        <w:t>Valiukas</w:t>
      </w:r>
      <w:proofErr w:type="spellEnd"/>
      <w:r>
        <w:t xml:space="preserve"> has had rental signs in front of the property and has advertised the available beauty salon on Craigslist.  He has not received any inquiries from the Craigslist posting and all inquiries about the rental property have been to inquire about apartment rental.</w:t>
      </w:r>
    </w:p>
    <w:p w:rsidR="00953AEE" w:rsidRDefault="00953AEE" w:rsidP="00746739">
      <w:pPr>
        <w:spacing w:after="0"/>
      </w:pPr>
    </w:p>
    <w:p w:rsidR="00953AEE" w:rsidRDefault="00953AEE" w:rsidP="00746739">
      <w:pPr>
        <w:spacing w:after="0"/>
      </w:pPr>
      <w:r>
        <w:t xml:space="preserve">Mr. Wright asked if Mr. </w:t>
      </w:r>
      <w:proofErr w:type="spellStart"/>
      <w:r>
        <w:t>Valiukas</w:t>
      </w:r>
      <w:proofErr w:type="spellEnd"/>
      <w:r>
        <w:t xml:space="preserve"> has advertised the property for other commercial use or employed the use of a realtor.  Mr. </w:t>
      </w:r>
      <w:proofErr w:type="spellStart"/>
      <w:r>
        <w:t>Valiukas</w:t>
      </w:r>
      <w:proofErr w:type="spellEnd"/>
      <w:r>
        <w:t xml:space="preserve"> stated that he has not.</w:t>
      </w:r>
    </w:p>
    <w:p w:rsidR="00953AEE" w:rsidRDefault="00953AEE" w:rsidP="00746739">
      <w:pPr>
        <w:spacing w:after="0"/>
      </w:pPr>
    </w:p>
    <w:p w:rsidR="00953AEE" w:rsidRDefault="00953AEE" w:rsidP="00746739">
      <w:pPr>
        <w:spacing w:after="0"/>
      </w:pPr>
      <w:r>
        <w:t xml:space="preserve">Mr. Peckham inquired about </w:t>
      </w:r>
      <w:r w:rsidR="00896301">
        <w:t xml:space="preserve">parking </w:t>
      </w:r>
      <w:r>
        <w:t xml:space="preserve">for the property.  Mr. </w:t>
      </w:r>
      <w:proofErr w:type="spellStart"/>
      <w:r>
        <w:t>Valiukas</w:t>
      </w:r>
      <w:proofErr w:type="spellEnd"/>
      <w:r>
        <w:t xml:space="preserve"> stated that apartment renter has</w:t>
      </w:r>
      <w:r w:rsidR="00896301">
        <w:t xml:space="preserve"> a driveway for parking and that</w:t>
      </w:r>
      <w:r>
        <w:t xml:space="preserve"> customers of the </w:t>
      </w:r>
      <w:r w:rsidR="001C4901">
        <w:t xml:space="preserve">beauty </w:t>
      </w:r>
      <w:proofErr w:type="gramStart"/>
      <w:r w:rsidR="001C4901">
        <w:t xml:space="preserve">salon </w:t>
      </w:r>
      <w:r>
        <w:t xml:space="preserve"> par</w:t>
      </w:r>
      <w:r w:rsidR="00896301">
        <w:t>k</w:t>
      </w:r>
      <w:r>
        <w:t>ed</w:t>
      </w:r>
      <w:proofErr w:type="gramEnd"/>
      <w:r>
        <w:t xml:space="preserve"> on the street.  Mr. </w:t>
      </w:r>
      <w:proofErr w:type="spellStart"/>
      <w:r>
        <w:t>Valiukas</w:t>
      </w:r>
      <w:proofErr w:type="spellEnd"/>
      <w:r>
        <w:t xml:space="preserve"> stated that the previous beauty salon tenant noted that parking issues were a reason for moving location.</w:t>
      </w:r>
    </w:p>
    <w:p w:rsidR="00896301" w:rsidRDefault="00896301" w:rsidP="00746739">
      <w:pPr>
        <w:spacing w:after="0"/>
      </w:pPr>
    </w:p>
    <w:p w:rsidR="00896301" w:rsidRDefault="00896301" w:rsidP="00746739">
      <w:pPr>
        <w:spacing w:after="0"/>
      </w:pPr>
      <w:r>
        <w:t>Mr. Wright referred to the parking requirements for the Town of Mendon.  Residential housing must allow for 2 parking spots per dwelling unit.  If a u</w:t>
      </w:r>
      <w:r w:rsidR="001C4901">
        <w:t xml:space="preserve">se variance were to be granted, </w:t>
      </w:r>
      <w:r>
        <w:t xml:space="preserve">the property would require 4 parking spots, 2 for each unit.  Mr. </w:t>
      </w:r>
      <w:proofErr w:type="spellStart"/>
      <w:r>
        <w:t>Valiukas</w:t>
      </w:r>
      <w:proofErr w:type="spellEnd"/>
      <w:r>
        <w:t xml:space="preserve"> stated that the current tenant uses the driveway on the right and that the driveway on the left would be used by the downstairs tenant; both driveways can park 2 cars.</w:t>
      </w:r>
    </w:p>
    <w:p w:rsidR="00896301" w:rsidRDefault="00896301" w:rsidP="00746739">
      <w:pPr>
        <w:spacing w:after="0"/>
      </w:pPr>
    </w:p>
    <w:p w:rsidR="00896301" w:rsidRDefault="00896301" w:rsidP="00746739">
      <w:pPr>
        <w:spacing w:after="0"/>
      </w:pPr>
      <w:r>
        <w:t xml:space="preserve">Ms. Sciortino asked if there are plans to build a garage. Mr. </w:t>
      </w:r>
      <w:proofErr w:type="spellStart"/>
      <w:r>
        <w:t>Valiukas</w:t>
      </w:r>
      <w:proofErr w:type="spellEnd"/>
      <w:r>
        <w:t xml:space="preserve"> stated no.</w:t>
      </w:r>
    </w:p>
    <w:p w:rsidR="00896301" w:rsidRDefault="00896301" w:rsidP="00746739">
      <w:pPr>
        <w:spacing w:after="0"/>
      </w:pPr>
    </w:p>
    <w:p w:rsidR="00896301" w:rsidRDefault="00896301" w:rsidP="00746739">
      <w:pPr>
        <w:spacing w:after="0"/>
      </w:pPr>
      <w:r>
        <w:t xml:space="preserve">Ms. Palmer asked how many bedrooms in each unit.  Mr. </w:t>
      </w:r>
      <w:proofErr w:type="spellStart"/>
      <w:r>
        <w:t>Valiukas</w:t>
      </w:r>
      <w:proofErr w:type="spellEnd"/>
      <w:r>
        <w:t xml:space="preserve"> stated that the current apartment is a 1 bedroom unit and plans are for a 1 bedroom unit downstairs.</w:t>
      </w:r>
    </w:p>
    <w:p w:rsidR="00896301" w:rsidRDefault="00896301" w:rsidP="00746739">
      <w:pPr>
        <w:spacing w:after="0"/>
      </w:pPr>
    </w:p>
    <w:p w:rsidR="00896301" w:rsidRDefault="00896301" w:rsidP="00746739">
      <w:pPr>
        <w:spacing w:after="0"/>
      </w:pPr>
      <w:r>
        <w:t xml:space="preserve">Mr. Jones noted that the applicant has already talked with Mr. Voorhees about renovations and bringing the property up to code.  </w:t>
      </w:r>
    </w:p>
    <w:p w:rsidR="00896301" w:rsidRDefault="00896301" w:rsidP="00746739">
      <w:pPr>
        <w:spacing w:after="0"/>
      </w:pPr>
    </w:p>
    <w:p w:rsidR="00896301" w:rsidRDefault="00B762DC" w:rsidP="00746739">
      <w:pPr>
        <w:spacing w:after="0"/>
      </w:pPr>
      <w:r>
        <w:t xml:space="preserve">Mr. Wright reminded the applicant that unnecessary hardship must be demonstrated to get a relief from the current status of the property.  </w:t>
      </w:r>
    </w:p>
    <w:p w:rsidR="00B762DC" w:rsidRDefault="00B762DC" w:rsidP="00746739">
      <w:pPr>
        <w:spacing w:after="0"/>
      </w:pPr>
    </w:p>
    <w:p w:rsidR="00B762DC" w:rsidRDefault="00B762DC" w:rsidP="00746739">
      <w:pPr>
        <w:spacing w:after="0"/>
      </w:pPr>
      <w:r>
        <w:t>Mr. Wright asked if competent financial evidence was available</w:t>
      </w:r>
      <w:r w:rsidR="001C4901">
        <w:t xml:space="preserve"> for change of use</w:t>
      </w:r>
      <w:r>
        <w:t>.  Mr. Jones noted that the property did not work for the previous tenant because of parking.    Mr. Jones highlighted parking requirements for the Town of Mendon noting that 1 off-</w:t>
      </w:r>
      <w:proofErr w:type="gramStart"/>
      <w:r>
        <w:t>street,</w:t>
      </w:r>
      <w:proofErr w:type="gramEnd"/>
      <w:r>
        <w:t xml:space="preserve"> parking space must exist for every 150 square feet of retail space.   Mr. Jones stated that the current property is not able to fulfill the parking requirements for the 1100 square feet of commercial space.</w:t>
      </w:r>
    </w:p>
    <w:p w:rsidR="00427F25" w:rsidRDefault="00427F25" w:rsidP="00746739">
      <w:pPr>
        <w:spacing w:after="0"/>
      </w:pPr>
    </w:p>
    <w:p w:rsidR="00427F25" w:rsidRDefault="00427F25" w:rsidP="00746739">
      <w:pPr>
        <w:spacing w:after="0"/>
      </w:pPr>
      <w:proofErr w:type="gramStart"/>
      <w:r>
        <w:t>Mr.</w:t>
      </w:r>
      <w:proofErr w:type="gramEnd"/>
      <w:r>
        <w:t xml:space="preserve">  Wright asked if hardship is unique to the property.   Mr. </w:t>
      </w:r>
      <w:proofErr w:type="spellStart"/>
      <w:r>
        <w:t>Valiukas</w:t>
      </w:r>
      <w:proofErr w:type="spellEnd"/>
      <w:r>
        <w:t xml:space="preserve"> stated yes.  Mr. Jones stated that insufficient parking space is available to support commercial use.</w:t>
      </w:r>
    </w:p>
    <w:p w:rsidR="00427F25" w:rsidRDefault="00427F25" w:rsidP="00746739">
      <w:pPr>
        <w:spacing w:after="0"/>
      </w:pPr>
    </w:p>
    <w:p w:rsidR="00427F25" w:rsidRDefault="00427F25" w:rsidP="00746739">
      <w:pPr>
        <w:spacing w:after="0"/>
      </w:pPr>
      <w:r>
        <w:lastRenderedPageBreak/>
        <w:t xml:space="preserve">Mr. Wright asked if the change in use would alter the character of the neighborhood.  Mr. </w:t>
      </w:r>
      <w:proofErr w:type="spellStart"/>
      <w:r>
        <w:t>Valiukas</w:t>
      </w:r>
      <w:proofErr w:type="spellEnd"/>
      <w:r>
        <w:t xml:space="preserve"> stated that it would not as there is already an existing apartment in the building.</w:t>
      </w:r>
    </w:p>
    <w:p w:rsidR="00427F25" w:rsidRDefault="00427F25" w:rsidP="00746739">
      <w:pPr>
        <w:spacing w:after="0"/>
      </w:pPr>
    </w:p>
    <w:p w:rsidR="00427F25" w:rsidRDefault="00427F25" w:rsidP="00746739">
      <w:pPr>
        <w:spacing w:after="0"/>
      </w:pPr>
      <w:r>
        <w:t xml:space="preserve">Mr. Wright asked if the hardship has been self-created.  Mr. </w:t>
      </w:r>
      <w:proofErr w:type="spellStart"/>
      <w:r>
        <w:t>Valiukas</w:t>
      </w:r>
      <w:proofErr w:type="spellEnd"/>
      <w:r>
        <w:t xml:space="preserve"> stated no.</w:t>
      </w:r>
    </w:p>
    <w:p w:rsidR="00427F25" w:rsidRDefault="00427F25" w:rsidP="00746739">
      <w:pPr>
        <w:spacing w:after="0"/>
      </w:pPr>
    </w:p>
    <w:p w:rsidR="00427F25" w:rsidRDefault="00427F25" w:rsidP="00746739">
      <w:pPr>
        <w:spacing w:after="0"/>
      </w:pPr>
      <w:r>
        <w:t>Mr. Wright asked if there were any additional comments from the Board or from the Public.    No additional comments.</w:t>
      </w:r>
    </w:p>
    <w:p w:rsidR="00427F25" w:rsidRDefault="00427F25" w:rsidP="00746739">
      <w:pPr>
        <w:spacing w:after="0"/>
      </w:pPr>
    </w:p>
    <w:p w:rsidR="00427F25" w:rsidRPr="00427F25" w:rsidRDefault="00427F25" w:rsidP="00746739">
      <w:pPr>
        <w:spacing w:after="0"/>
        <w:rPr>
          <w:b/>
          <w:u w:val="single"/>
        </w:rPr>
      </w:pPr>
      <w:r w:rsidRPr="00427F25">
        <w:rPr>
          <w:b/>
          <w:u w:val="single"/>
        </w:rPr>
        <w:t>MOTION</w:t>
      </w:r>
    </w:p>
    <w:p w:rsidR="00427F25" w:rsidRDefault="00427F25" w:rsidP="00746739">
      <w:pPr>
        <w:spacing w:after="0"/>
      </w:pPr>
      <w:r>
        <w:t>Mr. Wright moved, seconded by Ms. Sciortino, to close the public hearing.</w:t>
      </w:r>
    </w:p>
    <w:p w:rsidR="00427F25" w:rsidRDefault="00427F25" w:rsidP="00746739">
      <w:pPr>
        <w:spacing w:after="0"/>
      </w:pPr>
    </w:p>
    <w:p w:rsidR="00427F25" w:rsidRPr="00427F25" w:rsidRDefault="00427F25" w:rsidP="00746739">
      <w:pPr>
        <w:spacing w:after="0"/>
        <w:rPr>
          <w:b/>
          <w:u w:val="single"/>
        </w:rPr>
      </w:pPr>
      <w:r w:rsidRPr="00427F25">
        <w:rPr>
          <w:b/>
          <w:u w:val="single"/>
        </w:rPr>
        <w:t>ADOPTED</w:t>
      </w:r>
    </w:p>
    <w:p w:rsidR="00427F25" w:rsidRDefault="00427F25" w:rsidP="00746739">
      <w:pPr>
        <w:spacing w:after="0"/>
      </w:pPr>
      <w:r>
        <w:t>Mr. Wright – aye</w:t>
      </w:r>
      <w:proofErr w:type="gramStart"/>
      <w:r>
        <w:t>;  Ms</w:t>
      </w:r>
      <w:proofErr w:type="gramEnd"/>
      <w:r>
        <w:t>. Palmer – aye; Mr. Peckham – aye, Ms. Sciortino – aye; Mr. Thorp - aye</w:t>
      </w:r>
    </w:p>
    <w:p w:rsidR="00746739" w:rsidRDefault="00746739" w:rsidP="00746739">
      <w:pPr>
        <w:spacing w:after="0"/>
      </w:pPr>
    </w:p>
    <w:p w:rsidR="00746739" w:rsidRPr="006D42C7" w:rsidRDefault="00746739" w:rsidP="00746739">
      <w:pPr>
        <w:spacing w:after="0"/>
        <w:rPr>
          <w:b/>
          <w:u w:val="single"/>
        </w:rPr>
      </w:pPr>
      <w:r w:rsidRPr="006D42C7">
        <w:rPr>
          <w:b/>
          <w:u w:val="single"/>
        </w:rPr>
        <w:t xml:space="preserve">Discussion: Recommendation to Town Board for Zoning Board of Appeals </w:t>
      </w:r>
      <w:proofErr w:type="gramStart"/>
      <w:r w:rsidRPr="006D42C7">
        <w:rPr>
          <w:b/>
          <w:u w:val="single"/>
        </w:rPr>
        <w:t>Vice</w:t>
      </w:r>
      <w:proofErr w:type="gramEnd"/>
      <w:r w:rsidRPr="006D42C7">
        <w:rPr>
          <w:b/>
          <w:u w:val="single"/>
        </w:rPr>
        <w:t xml:space="preserve"> Chair.</w:t>
      </w:r>
    </w:p>
    <w:p w:rsidR="006D42C7" w:rsidRDefault="006D42C7" w:rsidP="006D42C7">
      <w:pPr>
        <w:widowControl/>
        <w:spacing w:before="0" w:after="0"/>
        <w:rPr>
          <w:snapToGrid/>
        </w:rPr>
      </w:pPr>
    </w:p>
    <w:p w:rsidR="006D42C7" w:rsidRDefault="006D42C7" w:rsidP="006D42C7">
      <w:pPr>
        <w:widowControl/>
        <w:spacing w:before="0" w:after="0"/>
        <w:rPr>
          <w:snapToGrid/>
        </w:rPr>
      </w:pPr>
      <w:r>
        <w:rPr>
          <w:snapToGrid/>
        </w:rPr>
        <w:t>Mr. Wright stated that a recommendation for the Vice Chair of the Zoni</w:t>
      </w:r>
      <w:r w:rsidR="001C4901">
        <w:rPr>
          <w:snapToGrid/>
        </w:rPr>
        <w:t>n</w:t>
      </w:r>
      <w:r>
        <w:rPr>
          <w:snapToGrid/>
        </w:rPr>
        <w:t>g Board needed to be made to the Town Board.</w:t>
      </w:r>
    </w:p>
    <w:p w:rsidR="006D42C7" w:rsidRDefault="006D42C7" w:rsidP="006D42C7">
      <w:pPr>
        <w:widowControl/>
        <w:spacing w:before="0" w:after="0"/>
        <w:rPr>
          <w:snapToGrid/>
        </w:rPr>
      </w:pPr>
    </w:p>
    <w:p w:rsidR="006D42C7" w:rsidRPr="00E6473C" w:rsidRDefault="006D42C7" w:rsidP="006D42C7">
      <w:pPr>
        <w:widowControl/>
        <w:spacing w:before="0" w:after="0"/>
        <w:rPr>
          <w:b/>
          <w:snapToGrid/>
          <w:u w:val="single"/>
        </w:rPr>
      </w:pPr>
      <w:r w:rsidRPr="00E6473C">
        <w:rPr>
          <w:b/>
          <w:snapToGrid/>
          <w:u w:val="single"/>
        </w:rPr>
        <w:t>MOTION</w:t>
      </w:r>
    </w:p>
    <w:p w:rsidR="006D42C7" w:rsidRDefault="006D42C7" w:rsidP="006D42C7">
      <w:pPr>
        <w:widowControl/>
        <w:spacing w:before="0" w:after="0"/>
        <w:rPr>
          <w:snapToGrid/>
        </w:rPr>
      </w:pPr>
      <w:r>
        <w:rPr>
          <w:snapToGrid/>
        </w:rPr>
        <w:t xml:space="preserve">Mr. Wright nominated, seconded by Ms. Sciortino, Bruce Peckham for Vice Chair of the </w:t>
      </w:r>
      <w:proofErr w:type="gramStart"/>
      <w:r>
        <w:rPr>
          <w:snapToGrid/>
        </w:rPr>
        <w:t>Zoning  Board</w:t>
      </w:r>
      <w:proofErr w:type="gramEnd"/>
      <w:r>
        <w:rPr>
          <w:snapToGrid/>
        </w:rPr>
        <w:t>.</w:t>
      </w:r>
    </w:p>
    <w:p w:rsidR="006D42C7" w:rsidRDefault="006D42C7" w:rsidP="006D42C7">
      <w:pPr>
        <w:widowControl/>
        <w:spacing w:before="0" w:after="0"/>
        <w:rPr>
          <w:snapToGrid/>
        </w:rPr>
      </w:pPr>
    </w:p>
    <w:p w:rsidR="006D42C7" w:rsidRPr="00E6473C" w:rsidRDefault="006D42C7" w:rsidP="006D42C7">
      <w:pPr>
        <w:widowControl/>
        <w:spacing w:before="0" w:after="0"/>
        <w:rPr>
          <w:b/>
          <w:snapToGrid/>
          <w:u w:val="single"/>
        </w:rPr>
      </w:pPr>
      <w:r w:rsidRPr="00E6473C">
        <w:rPr>
          <w:b/>
          <w:snapToGrid/>
          <w:u w:val="single"/>
        </w:rPr>
        <w:t>ADOPTED</w:t>
      </w:r>
    </w:p>
    <w:p w:rsidR="006D42C7" w:rsidRDefault="006D42C7" w:rsidP="006D42C7">
      <w:pPr>
        <w:spacing w:after="0"/>
      </w:pPr>
      <w:r>
        <w:t>Mr. Wright – aye</w:t>
      </w:r>
      <w:proofErr w:type="gramStart"/>
      <w:r>
        <w:t>;  Ms</w:t>
      </w:r>
      <w:proofErr w:type="gramEnd"/>
      <w:r>
        <w:t>. Palmer – aye; Mr. Peckham – aye, Ms. Sciortino – aye; Mr. Thorp - aye</w:t>
      </w:r>
    </w:p>
    <w:p w:rsidR="006D42C7" w:rsidRDefault="006D42C7" w:rsidP="00746739">
      <w:pPr>
        <w:spacing w:after="0"/>
      </w:pPr>
    </w:p>
    <w:p w:rsidR="006D42C7" w:rsidRDefault="006D42C7" w:rsidP="00746739">
      <w:pPr>
        <w:spacing w:after="0"/>
      </w:pPr>
      <w:r>
        <w:t>Ms. Fletcher asked Mr. Wright to send an email to Mr. Moffitt with the recommendation.</w:t>
      </w:r>
    </w:p>
    <w:p w:rsidR="0034683C" w:rsidRDefault="0034683C" w:rsidP="00327076">
      <w:pPr>
        <w:widowControl/>
        <w:spacing w:before="0" w:after="0"/>
        <w:rPr>
          <w:b/>
          <w:snapToGrid/>
          <w:u w:val="single"/>
        </w:rPr>
      </w:pPr>
    </w:p>
    <w:p w:rsidR="00E70E88" w:rsidRDefault="00E70E88" w:rsidP="00327076">
      <w:pPr>
        <w:widowControl/>
        <w:spacing w:before="0" w:after="0"/>
        <w:rPr>
          <w:b/>
          <w:snapToGrid/>
          <w:u w:val="single"/>
        </w:rPr>
      </w:pPr>
      <w:r w:rsidRPr="00E70E88">
        <w:rPr>
          <w:b/>
          <w:snapToGrid/>
          <w:u w:val="single"/>
        </w:rPr>
        <w:t>MEETING MINUTES</w:t>
      </w:r>
    </w:p>
    <w:p w:rsidR="006D42C7" w:rsidRDefault="006D42C7" w:rsidP="006D42C7">
      <w:pPr>
        <w:widowControl/>
        <w:spacing w:before="0" w:after="0"/>
        <w:rPr>
          <w:snapToGrid/>
        </w:rPr>
      </w:pPr>
    </w:p>
    <w:p w:rsidR="006D42C7" w:rsidRPr="006D42C7" w:rsidRDefault="006D42C7" w:rsidP="006D42C7">
      <w:pPr>
        <w:widowControl/>
        <w:spacing w:before="0" w:after="0"/>
        <w:rPr>
          <w:b/>
          <w:snapToGrid/>
          <w:u w:val="single"/>
        </w:rPr>
      </w:pPr>
      <w:r w:rsidRPr="006D42C7">
        <w:rPr>
          <w:b/>
          <w:snapToGrid/>
          <w:u w:val="single"/>
        </w:rPr>
        <w:t>MOTION</w:t>
      </w:r>
    </w:p>
    <w:p w:rsidR="006D42C7" w:rsidRDefault="001044B5" w:rsidP="006D42C7">
      <w:pPr>
        <w:widowControl/>
        <w:spacing w:before="0" w:after="0"/>
        <w:rPr>
          <w:snapToGrid/>
        </w:rPr>
      </w:pPr>
      <w:r>
        <w:rPr>
          <w:snapToGrid/>
        </w:rPr>
        <w:t xml:space="preserve">Mr. </w:t>
      </w:r>
      <w:r w:rsidR="006D42C7">
        <w:rPr>
          <w:snapToGrid/>
        </w:rPr>
        <w:t>Wright</w:t>
      </w:r>
      <w:r>
        <w:rPr>
          <w:snapToGrid/>
        </w:rPr>
        <w:t xml:space="preserve"> moved</w:t>
      </w:r>
      <w:r w:rsidR="00E70E88">
        <w:rPr>
          <w:snapToGrid/>
        </w:rPr>
        <w:t xml:space="preserve">, seconded by Mr. </w:t>
      </w:r>
      <w:r w:rsidR="006D42C7">
        <w:rPr>
          <w:snapToGrid/>
        </w:rPr>
        <w:t>Peckham</w:t>
      </w:r>
      <w:r w:rsidR="00E70E88">
        <w:rPr>
          <w:snapToGrid/>
        </w:rPr>
        <w:t xml:space="preserve">, to approve the meeting minutes of </w:t>
      </w:r>
      <w:r w:rsidR="001C4901">
        <w:rPr>
          <w:snapToGrid/>
        </w:rPr>
        <w:t>the</w:t>
      </w:r>
    </w:p>
    <w:p w:rsidR="006D42C7" w:rsidRDefault="006D42C7" w:rsidP="006D42C7">
      <w:pPr>
        <w:widowControl/>
        <w:spacing w:before="0" w:after="0"/>
        <w:rPr>
          <w:snapToGrid/>
        </w:rPr>
      </w:pPr>
      <w:proofErr w:type="gramStart"/>
      <w:r>
        <w:rPr>
          <w:snapToGrid/>
        </w:rPr>
        <w:t>December 12, 2013, meeting, as amended.</w:t>
      </w:r>
      <w:proofErr w:type="gramEnd"/>
    </w:p>
    <w:p w:rsidR="006D42C7" w:rsidRDefault="006D42C7" w:rsidP="00327076">
      <w:pPr>
        <w:widowControl/>
        <w:spacing w:before="0" w:after="0"/>
        <w:rPr>
          <w:snapToGrid/>
        </w:rPr>
      </w:pPr>
    </w:p>
    <w:p w:rsidR="001044B5" w:rsidRPr="00646DA7" w:rsidRDefault="001044B5" w:rsidP="001044B5">
      <w:pPr>
        <w:widowControl/>
        <w:spacing w:before="0" w:after="0"/>
        <w:rPr>
          <w:b/>
          <w:snapToGrid/>
          <w:u w:val="single"/>
        </w:rPr>
      </w:pPr>
      <w:r w:rsidRPr="00646DA7">
        <w:rPr>
          <w:b/>
          <w:snapToGrid/>
          <w:u w:val="single"/>
        </w:rPr>
        <w:t>ADOPTED</w:t>
      </w:r>
    </w:p>
    <w:p w:rsidR="006D42C7" w:rsidRDefault="006D42C7" w:rsidP="001044B5">
      <w:pPr>
        <w:widowControl/>
        <w:spacing w:before="0" w:after="0"/>
      </w:pPr>
      <w:r>
        <w:t>Mr. Wright – aye</w:t>
      </w:r>
      <w:proofErr w:type="gramStart"/>
      <w:r>
        <w:t>;  Ms</w:t>
      </w:r>
      <w:proofErr w:type="gramEnd"/>
      <w:r>
        <w:t xml:space="preserve">. Palmer – abstain; Mr. Peckham – aye, Ms. Sciortino – aye; </w:t>
      </w:r>
    </w:p>
    <w:p w:rsidR="001044B5" w:rsidRDefault="006D42C7" w:rsidP="001044B5">
      <w:pPr>
        <w:widowControl/>
        <w:spacing w:before="0" w:after="0"/>
        <w:rPr>
          <w:snapToGrid/>
        </w:rPr>
      </w:pPr>
      <w:r>
        <w:t>Mr. Thorp - aye</w:t>
      </w:r>
    </w:p>
    <w:p w:rsidR="00B53155" w:rsidRDefault="00B53155" w:rsidP="00327076">
      <w:pPr>
        <w:widowControl/>
        <w:spacing w:before="0" w:after="0"/>
        <w:rPr>
          <w:snapToGrid/>
        </w:rPr>
      </w:pPr>
    </w:p>
    <w:p w:rsidR="0048330A" w:rsidRDefault="0048330A">
      <w:pPr>
        <w:widowControl/>
        <w:spacing w:before="0" w:after="0"/>
        <w:rPr>
          <w:b/>
          <w:snapToGrid/>
          <w:u w:val="single"/>
        </w:rPr>
      </w:pPr>
      <w:r>
        <w:rPr>
          <w:b/>
          <w:snapToGrid/>
          <w:u w:val="single"/>
        </w:rPr>
        <w:br w:type="page"/>
      </w:r>
    </w:p>
    <w:p w:rsidR="0048330A" w:rsidRDefault="0048330A" w:rsidP="009B7AB9">
      <w:pPr>
        <w:widowControl/>
        <w:spacing w:before="0" w:after="0"/>
        <w:jc w:val="center"/>
        <w:rPr>
          <w:b/>
          <w:snapToGrid/>
          <w:u w:val="single"/>
        </w:rPr>
      </w:pPr>
    </w:p>
    <w:p w:rsidR="0048330A" w:rsidRDefault="0048330A" w:rsidP="009B7AB9">
      <w:pPr>
        <w:widowControl/>
        <w:spacing w:before="0" w:after="0"/>
        <w:jc w:val="center"/>
        <w:rPr>
          <w:b/>
          <w:snapToGrid/>
          <w:u w:val="single"/>
        </w:rPr>
      </w:pPr>
    </w:p>
    <w:p w:rsidR="00650A5E" w:rsidRDefault="006D42C7" w:rsidP="009B7AB9">
      <w:pPr>
        <w:widowControl/>
        <w:spacing w:before="0" w:after="0"/>
        <w:jc w:val="center"/>
        <w:rPr>
          <w:b/>
          <w:snapToGrid/>
          <w:u w:val="single"/>
        </w:rPr>
      </w:pPr>
      <w:r>
        <w:rPr>
          <w:b/>
          <w:snapToGrid/>
          <w:u w:val="single"/>
        </w:rPr>
        <w:t>VALIUKAS DETERMINATION</w:t>
      </w:r>
    </w:p>
    <w:p w:rsidR="009B7AB9" w:rsidRDefault="009B7AB9" w:rsidP="009B7AB9">
      <w:pPr>
        <w:spacing w:after="0"/>
        <w:rPr>
          <w:szCs w:val="24"/>
        </w:rPr>
      </w:pPr>
      <w:r>
        <w:rPr>
          <w:szCs w:val="24"/>
        </w:rPr>
        <w:t xml:space="preserve">Mr. Peckham moved, seconded by Mr. Wright, that the use variance requested by Steven </w:t>
      </w:r>
      <w:proofErr w:type="spellStart"/>
      <w:r>
        <w:rPr>
          <w:szCs w:val="24"/>
        </w:rPr>
        <w:t>Valiukas</w:t>
      </w:r>
      <w:proofErr w:type="spellEnd"/>
      <w:r>
        <w:rPr>
          <w:szCs w:val="24"/>
        </w:rPr>
        <w:t>, 133 Daffodil Trial, Rochester, NY, 14626, to convert an existing first floor beauty shop into an apartment at 3906 Rush Mendon Road, Mendon, NY, consisting of 0.20 acres, bearing tax account no. 216.07-1-6, which will, because of a pre-existing apartment on the second floor, result in the establishment of an apartment building under Town of Mendon Code, be granted on the following Findings of Fact and Conclusions of Law:</w:t>
      </w:r>
    </w:p>
    <w:p w:rsidR="009B7AB9" w:rsidRDefault="009B7AB9" w:rsidP="009B7AB9">
      <w:pPr>
        <w:spacing w:after="0"/>
        <w:rPr>
          <w:szCs w:val="24"/>
        </w:rPr>
      </w:pPr>
    </w:p>
    <w:p w:rsidR="009B7AB9" w:rsidRPr="00B85BB1" w:rsidRDefault="009B7AB9" w:rsidP="009B7AB9">
      <w:pPr>
        <w:spacing w:after="0"/>
        <w:rPr>
          <w:b/>
          <w:szCs w:val="24"/>
          <w:u w:val="single"/>
        </w:rPr>
      </w:pPr>
      <w:r w:rsidRPr="00B85BB1">
        <w:rPr>
          <w:b/>
          <w:szCs w:val="24"/>
          <w:u w:val="single"/>
        </w:rPr>
        <w:t>FINDINGS OF FACT</w:t>
      </w:r>
    </w:p>
    <w:p w:rsidR="009B7AB9" w:rsidRDefault="009B7AB9" w:rsidP="009B7AB9">
      <w:pPr>
        <w:spacing w:after="0"/>
        <w:rPr>
          <w:szCs w:val="24"/>
        </w:rPr>
      </w:pPr>
    </w:p>
    <w:p w:rsidR="009B7AB9" w:rsidRDefault="009B7AB9" w:rsidP="009B7AB9">
      <w:pPr>
        <w:pStyle w:val="ListParagraph"/>
        <w:widowControl/>
        <w:numPr>
          <w:ilvl w:val="0"/>
          <w:numId w:val="5"/>
        </w:numPr>
        <w:spacing w:before="0" w:after="0"/>
        <w:rPr>
          <w:szCs w:val="24"/>
        </w:rPr>
      </w:pPr>
      <w:r>
        <w:rPr>
          <w:szCs w:val="24"/>
        </w:rPr>
        <w:t xml:space="preserve">Steven </w:t>
      </w:r>
      <w:proofErr w:type="spellStart"/>
      <w:r>
        <w:rPr>
          <w:szCs w:val="24"/>
        </w:rPr>
        <w:t>Valiukas</w:t>
      </w:r>
      <w:proofErr w:type="spellEnd"/>
      <w:r>
        <w:rPr>
          <w:szCs w:val="24"/>
        </w:rPr>
        <w:t xml:space="preserve"> appeared before the Zoning Board of Appeals on February 27, 2014.</w:t>
      </w:r>
    </w:p>
    <w:p w:rsidR="009B7AB9" w:rsidRDefault="009B7AB9" w:rsidP="009B7AB9">
      <w:pPr>
        <w:spacing w:after="0"/>
        <w:rPr>
          <w:szCs w:val="24"/>
        </w:rPr>
      </w:pPr>
    </w:p>
    <w:p w:rsidR="009B7AB9" w:rsidRDefault="009B7AB9" w:rsidP="009B7AB9">
      <w:pPr>
        <w:pStyle w:val="ListParagraph"/>
        <w:widowControl/>
        <w:numPr>
          <w:ilvl w:val="0"/>
          <w:numId w:val="5"/>
        </w:numPr>
        <w:spacing w:before="0" w:after="0"/>
        <w:rPr>
          <w:szCs w:val="24"/>
        </w:rPr>
      </w:pPr>
      <w:r>
        <w:rPr>
          <w:szCs w:val="24"/>
        </w:rPr>
        <w:t>3906 Rush Mendon Road is a former residential structure modified to be commercial space on the ground floor, with a second floor apartment with a separate entrance on Rush Mendon Road.  The commercial space was used as a hairdressing establishment in the Hamlet of Mendon for many years, but is currently unoccupied.</w:t>
      </w:r>
    </w:p>
    <w:p w:rsidR="009B7AB9" w:rsidRPr="00DC102B" w:rsidRDefault="009B7AB9" w:rsidP="009B7AB9">
      <w:pPr>
        <w:pStyle w:val="ListParagraph"/>
        <w:rPr>
          <w:szCs w:val="24"/>
        </w:rPr>
      </w:pPr>
    </w:p>
    <w:p w:rsidR="009B7AB9" w:rsidRDefault="009B7AB9" w:rsidP="009B7AB9">
      <w:pPr>
        <w:pStyle w:val="ListParagraph"/>
        <w:widowControl/>
        <w:numPr>
          <w:ilvl w:val="0"/>
          <w:numId w:val="5"/>
        </w:numPr>
        <w:spacing w:before="0" w:after="0"/>
        <w:rPr>
          <w:szCs w:val="24"/>
        </w:rPr>
      </w:pPr>
      <w:r>
        <w:rPr>
          <w:szCs w:val="24"/>
        </w:rPr>
        <w:t xml:space="preserve">Mr. </w:t>
      </w:r>
      <w:proofErr w:type="spellStart"/>
      <w:r>
        <w:rPr>
          <w:szCs w:val="24"/>
        </w:rPr>
        <w:t>Valiukas</w:t>
      </w:r>
      <w:proofErr w:type="spellEnd"/>
      <w:r>
        <w:rPr>
          <w:szCs w:val="24"/>
        </w:rPr>
        <w:t xml:space="preserve"> has been unable to rent the first floor commercial space as a hairdressing establishment due to parking restrictions under Mendon Town Code.  Mr. </w:t>
      </w:r>
      <w:proofErr w:type="spellStart"/>
      <w:r>
        <w:rPr>
          <w:szCs w:val="24"/>
        </w:rPr>
        <w:t>Valiukas</w:t>
      </w:r>
      <w:proofErr w:type="spellEnd"/>
      <w:r>
        <w:rPr>
          <w:szCs w:val="24"/>
        </w:rPr>
        <w:t xml:space="preserve"> cannot operate a retail business at this location.  This restriction prevents Mr. </w:t>
      </w:r>
      <w:proofErr w:type="spellStart"/>
      <w:r>
        <w:rPr>
          <w:szCs w:val="24"/>
        </w:rPr>
        <w:t>Valiukas</w:t>
      </w:r>
      <w:proofErr w:type="spellEnd"/>
      <w:r>
        <w:rPr>
          <w:szCs w:val="24"/>
        </w:rPr>
        <w:t xml:space="preserve"> from achieving a reasonable rate of return on the property.</w:t>
      </w:r>
    </w:p>
    <w:p w:rsidR="009B7AB9" w:rsidRPr="00FD689E" w:rsidRDefault="009B7AB9" w:rsidP="009B7AB9">
      <w:pPr>
        <w:pStyle w:val="ListParagraph"/>
        <w:rPr>
          <w:szCs w:val="24"/>
        </w:rPr>
      </w:pPr>
    </w:p>
    <w:p w:rsidR="009B7AB9" w:rsidRDefault="009B7AB9" w:rsidP="009B7AB9">
      <w:pPr>
        <w:pStyle w:val="ListParagraph"/>
        <w:widowControl/>
        <w:numPr>
          <w:ilvl w:val="0"/>
          <w:numId w:val="5"/>
        </w:numPr>
        <w:spacing w:before="0" w:after="0"/>
        <w:rPr>
          <w:szCs w:val="24"/>
        </w:rPr>
      </w:pPr>
      <w:r>
        <w:rPr>
          <w:szCs w:val="24"/>
        </w:rPr>
        <w:t xml:space="preserve">Mr. </w:t>
      </w:r>
      <w:proofErr w:type="spellStart"/>
      <w:r>
        <w:rPr>
          <w:szCs w:val="24"/>
        </w:rPr>
        <w:t>Valiukas</w:t>
      </w:r>
      <w:proofErr w:type="spellEnd"/>
      <w:r>
        <w:rPr>
          <w:szCs w:val="24"/>
        </w:rPr>
        <w:t xml:space="preserve"> intends to convert the former commercial space to an apartment.  Prospective tenants have already shown an interest in renting the proposed apartment.  The parking requirement under Mendon Town Code for residential dwellings is met by two driveways, one on each side of the building.</w:t>
      </w:r>
    </w:p>
    <w:p w:rsidR="009B7AB9" w:rsidRPr="00FD689E" w:rsidRDefault="009B7AB9" w:rsidP="009B7AB9">
      <w:pPr>
        <w:pStyle w:val="ListParagraph"/>
        <w:rPr>
          <w:szCs w:val="24"/>
        </w:rPr>
      </w:pPr>
    </w:p>
    <w:p w:rsidR="009B7AB9" w:rsidRDefault="009B7AB9" w:rsidP="009B7AB9">
      <w:pPr>
        <w:pStyle w:val="ListParagraph"/>
        <w:widowControl/>
        <w:numPr>
          <w:ilvl w:val="0"/>
          <w:numId w:val="5"/>
        </w:numPr>
        <w:spacing w:before="0" w:after="0"/>
        <w:rPr>
          <w:szCs w:val="24"/>
        </w:rPr>
      </w:pPr>
      <w:r>
        <w:rPr>
          <w:szCs w:val="24"/>
        </w:rPr>
        <w:t xml:space="preserve">Mr. </w:t>
      </w:r>
      <w:proofErr w:type="spellStart"/>
      <w:r>
        <w:rPr>
          <w:szCs w:val="24"/>
        </w:rPr>
        <w:t>Valiukas</w:t>
      </w:r>
      <w:proofErr w:type="spellEnd"/>
      <w:r>
        <w:rPr>
          <w:szCs w:val="24"/>
        </w:rPr>
        <w:t xml:space="preserve"> submitted a financial summary for the property as part of his application.  In that statement, he indicated that the lost rent on the commercial space is $840/month, and that he rents the second floor apartment for $525/month.</w:t>
      </w:r>
    </w:p>
    <w:p w:rsidR="009B7AB9" w:rsidRPr="00FD689E" w:rsidRDefault="009B7AB9" w:rsidP="009B7AB9">
      <w:pPr>
        <w:pStyle w:val="ListParagraph"/>
        <w:rPr>
          <w:szCs w:val="24"/>
        </w:rPr>
      </w:pPr>
    </w:p>
    <w:p w:rsidR="009B7AB9" w:rsidRPr="00B85BB1" w:rsidRDefault="009B7AB9" w:rsidP="009B7AB9">
      <w:pPr>
        <w:spacing w:after="0"/>
        <w:rPr>
          <w:b/>
          <w:szCs w:val="24"/>
          <w:u w:val="single"/>
        </w:rPr>
      </w:pPr>
      <w:r w:rsidRPr="00B85BB1">
        <w:rPr>
          <w:b/>
          <w:szCs w:val="24"/>
          <w:u w:val="single"/>
        </w:rPr>
        <w:t>CONCLUSIONS OF LAW</w:t>
      </w:r>
    </w:p>
    <w:p w:rsidR="009B7AB9" w:rsidRDefault="009B7AB9" w:rsidP="009B7AB9">
      <w:pPr>
        <w:spacing w:after="0"/>
        <w:rPr>
          <w:szCs w:val="24"/>
        </w:rPr>
      </w:pPr>
    </w:p>
    <w:p w:rsidR="009B7AB9" w:rsidRDefault="009B7AB9" w:rsidP="009B7AB9">
      <w:pPr>
        <w:pStyle w:val="ListParagraph"/>
        <w:widowControl/>
        <w:numPr>
          <w:ilvl w:val="0"/>
          <w:numId w:val="6"/>
        </w:numPr>
        <w:spacing w:before="0" w:after="0"/>
        <w:rPr>
          <w:szCs w:val="24"/>
        </w:rPr>
      </w:pPr>
      <w:r>
        <w:rPr>
          <w:szCs w:val="24"/>
        </w:rPr>
        <w:t xml:space="preserve">Mr. </w:t>
      </w:r>
      <w:proofErr w:type="spellStart"/>
      <w:r>
        <w:rPr>
          <w:szCs w:val="24"/>
        </w:rPr>
        <w:t>Valiukas</w:t>
      </w:r>
      <w:proofErr w:type="spellEnd"/>
      <w:r>
        <w:rPr>
          <w:szCs w:val="24"/>
        </w:rPr>
        <w:t xml:space="preserve"> has demonstrated that the commercial space on the first floor of 3960 Rush Mendon Road is no longer usable as a beauty parlor and that its only economic value is an apartment.</w:t>
      </w:r>
    </w:p>
    <w:p w:rsidR="009B7AB9" w:rsidRDefault="009B7AB9" w:rsidP="009B7AB9">
      <w:pPr>
        <w:pStyle w:val="ListParagraph"/>
        <w:spacing w:after="0"/>
        <w:ind w:left="1080"/>
        <w:rPr>
          <w:szCs w:val="24"/>
        </w:rPr>
      </w:pPr>
    </w:p>
    <w:p w:rsidR="009B7AB9" w:rsidRDefault="009B7AB9" w:rsidP="009B7AB9">
      <w:pPr>
        <w:pStyle w:val="ListParagraph"/>
        <w:widowControl/>
        <w:numPr>
          <w:ilvl w:val="0"/>
          <w:numId w:val="6"/>
        </w:numPr>
        <w:spacing w:before="0" w:after="0"/>
        <w:rPr>
          <w:szCs w:val="24"/>
        </w:rPr>
      </w:pPr>
      <w:r>
        <w:rPr>
          <w:szCs w:val="24"/>
        </w:rPr>
        <w:t>The alleged hardship is unique due to the size and configuration of the lot as it relates to parking.</w:t>
      </w:r>
    </w:p>
    <w:p w:rsidR="009B7AB9" w:rsidRPr="00FD689E" w:rsidRDefault="009B7AB9" w:rsidP="009B7AB9">
      <w:pPr>
        <w:spacing w:after="0"/>
        <w:rPr>
          <w:szCs w:val="24"/>
        </w:rPr>
      </w:pPr>
    </w:p>
    <w:p w:rsidR="009B7AB9" w:rsidRDefault="009B7AB9" w:rsidP="009B7AB9">
      <w:pPr>
        <w:pStyle w:val="ListParagraph"/>
        <w:widowControl/>
        <w:numPr>
          <w:ilvl w:val="0"/>
          <w:numId w:val="6"/>
        </w:numPr>
        <w:spacing w:before="0" w:after="0"/>
        <w:rPr>
          <w:szCs w:val="24"/>
        </w:rPr>
      </w:pPr>
      <w:r>
        <w:rPr>
          <w:szCs w:val="24"/>
        </w:rPr>
        <w:lastRenderedPageBreak/>
        <w:t>The granting of this variance would not alter the essential character of the neighborhood.</w:t>
      </w:r>
    </w:p>
    <w:p w:rsidR="009B7AB9" w:rsidRPr="00FD689E" w:rsidRDefault="009B7AB9" w:rsidP="009B7AB9">
      <w:pPr>
        <w:pStyle w:val="ListParagraph"/>
        <w:rPr>
          <w:szCs w:val="24"/>
        </w:rPr>
      </w:pPr>
    </w:p>
    <w:p w:rsidR="009B7AB9" w:rsidRDefault="009B7AB9" w:rsidP="009B7AB9">
      <w:pPr>
        <w:pStyle w:val="ListParagraph"/>
        <w:spacing w:after="0"/>
        <w:ind w:left="1080"/>
        <w:rPr>
          <w:szCs w:val="24"/>
        </w:rPr>
      </w:pPr>
    </w:p>
    <w:p w:rsidR="009B7AB9" w:rsidRDefault="009B7AB9" w:rsidP="009B7AB9">
      <w:pPr>
        <w:pStyle w:val="ListParagraph"/>
        <w:widowControl/>
        <w:numPr>
          <w:ilvl w:val="0"/>
          <w:numId w:val="6"/>
        </w:numPr>
        <w:spacing w:before="0" w:after="0"/>
        <w:rPr>
          <w:szCs w:val="24"/>
        </w:rPr>
      </w:pPr>
      <w:r>
        <w:rPr>
          <w:szCs w:val="24"/>
        </w:rPr>
        <w:t>The hardship has not been self-created.</w:t>
      </w:r>
    </w:p>
    <w:p w:rsidR="009B7AB9" w:rsidRDefault="009B7AB9" w:rsidP="009B7AB9">
      <w:pPr>
        <w:pStyle w:val="ListParagraph"/>
        <w:spacing w:after="0"/>
        <w:ind w:left="1080"/>
        <w:rPr>
          <w:szCs w:val="24"/>
        </w:rPr>
      </w:pPr>
    </w:p>
    <w:p w:rsidR="009B7AB9" w:rsidRDefault="009B7AB9" w:rsidP="009B7AB9">
      <w:pPr>
        <w:pStyle w:val="ListParagraph"/>
        <w:widowControl/>
        <w:numPr>
          <w:ilvl w:val="0"/>
          <w:numId w:val="6"/>
        </w:numPr>
        <w:spacing w:before="0" w:after="0"/>
        <w:rPr>
          <w:szCs w:val="24"/>
        </w:rPr>
      </w:pPr>
      <w:r>
        <w:rPr>
          <w:szCs w:val="24"/>
        </w:rPr>
        <w:t>This is a Type II action under SEQR.</w:t>
      </w:r>
    </w:p>
    <w:p w:rsidR="002B1359" w:rsidRDefault="002B1359" w:rsidP="00327076">
      <w:pPr>
        <w:widowControl/>
        <w:spacing w:before="0" w:after="0"/>
        <w:rPr>
          <w:snapToGrid/>
        </w:rPr>
      </w:pPr>
    </w:p>
    <w:p w:rsidR="00FD0EC3" w:rsidRDefault="00FD0EC3" w:rsidP="00327076">
      <w:pPr>
        <w:widowControl/>
        <w:spacing w:before="0" w:after="0"/>
        <w:rPr>
          <w:b/>
          <w:snapToGrid/>
          <w:u w:val="single"/>
        </w:rPr>
      </w:pPr>
      <w:r>
        <w:rPr>
          <w:b/>
          <w:snapToGrid/>
          <w:u w:val="single"/>
        </w:rPr>
        <w:t>MOTION</w:t>
      </w:r>
    </w:p>
    <w:p w:rsidR="00FD0EC3" w:rsidRDefault="00FD0EC3" w:rsidP="00327076">
      <w:pPr>
        <w:widowControl/>
        <w:spacing w:before="0" w:after="0"/>
        <w:rPr>
          <w:snapToGrid/>
        </w:rPr>
      </w:pPr>
      <w:r>
        <w:rPr>
          <w:snapToGrid/>
        </w:rPr>
        <w:t>Mr. Peckham moved, seconded by Mr. Wright, to approve the determination.</w:t>
      </w:r>
    </w:p>
    <w:p w:rsidR="00FD0EC3" w:rsidRDefault="00FD0EC3" w:rsidP="00327076">
      <w:pPr>
        <w:widowControl/>
        <w:spacing w:before="0" w:after="0"/>
        <w:rPr>
          <w:snapToGrid/>
        </w:rPr>
      </w:pPr>
    </w:p>
    <w:p w:rsidR="00FD0EC3" w:rsidRDefault="00FD0EC3" w:rsidP="00327076">
      <w:pPr>
        <w:widowControl/>
        <w:spacing w:before="0" w:after="0"/>
        <w:rPr>
          <w:snapToGrid/>
        </w:rPr>
      </w:pPr>
      <w:r>
        <w:rPr>
          <w:snapToGrid/>
        </w:rPr>
        <w:t>ADOPTED</w:t>
      </w:r>
    </w:p>
    <w:p w:rsidR="00FD0EC3" w:rsidRPr="00FD0EC3" w:rsidRDefault="00FD0EC3" w:rsidP="00327076">
      <w:pPr>
        <w:widowControl/>
        <w:spacing w:before="0" w:after="0"/>
        <w:rPr>
          <w:snapToGrid/>
        </w:rPr>
      </w:pPr>
      <w:proofErr w:type="gramStart"/>
      <w:r>
        <w:rPr>
          <w:snapToGrid/>
        </w:rPr>
        <w:t>Mr. Wright – aye; Ms. Palmer – aye; Mr. Peckham – aye; Ms. Sciortino – aye; Mr. Thorp – aye.</w:t>
      </w:r>
      <w:proofErr w:type="gramEnd"/>
    </w:p>
    <w:p w:rsidR="00FD0EC3" w:rsidRDefault="00FD0EC3" w:rsidP="00327076">
      <w:pPr>
        <w:widowControl/>
        <w:spacing w:before="0" w:after="0"/>
        <w:rPr>
          <w:b/>
          <w:snapToGrid/>
          <w:u w:val="single"/>
        </w:rPr>
      </w:pPr>
    </w:p>
    <w:p w:rsidR="002B1359" w:rsidRPr="002B1359" w:rsidRDefault="002B1359" w:rsidP="00327076">
      <w:pPr>
        <w:widowControl/>
        <w:spacing w:before="0" w:after="0"/>
        <w:rPr>
          <w:b/>
          <w:snapToGrid/>
          <w:u w:val="single"/>
        </w:rPr>
      </w:pPr>
      <w:bookmarkStart w:id="0" w:name="_GoBack"/>
      <w:bookmarkEnd w:id="0"/>
      <w:r w:rsidRPr="002B1359">
        <w:rPr>
          <w:b/>
          <w:snapToGrid/>
          <w:u w:val="single"/>
        </w:rPr>
        <w:t>MOTION</w:t>
      </w:r>
    </w:p>
    <w:p w:rsidR="002B1359" w:rsidRDefault="001044B5" w:rsidP="00327076">
      <w:pPr>
        <w:widowControl/>
        <w:spacing w:before="0" w:after="0"/>
        <w:rPr>
          <w:snapToGrid/>
        </w:rPr>
      </w:pPr>
      <w:r>
        <w:rPr>
          <w:snapToGrid/>
        </w:rPr>
        <w:t>Mr</w:t>
      </w:r>
      <w:r w:rsidR="002B1359">
        <w:rPr>
          <w:snapToGrid/>
        </w:rPr>
        <w:t xml:space="preserve">. </w:t>
      </w:r>
      <w:r w:rsidR="006D42C7">
        <w:rPr>
          <w:snapToGrid/>
        </w:rPr>
        <w:t>Wright</w:t>
      </w:r>
      <w:r>
        <w:rPr>
          <w:snapToGrid/>
        </w:rPr>
        <w:t xml:space="preserve"> moved, seconded by Ms.</w:t>
      </w:r>
      <w:r w:rsidR="002B1359">
        <w:rPr>
          <w:snapToGrid/>
        </w:rPr>
        <w:t xml:space="preserve"> </w:t>
      </w:r>
      <w:r w:rsidR="006D42C7">
        <w:rPr>
          <w:snapToGrid/>
        </w:rPr>
        <w:t>Sciortino</w:t>
      </w:r>
      <w:r w:rsidR="008108C5">
        <w:rPr>
          <w:snapToGrid/>
        </w:rPr>
        <w:t>,</w:t>
      </w:r>
      <w:r w:rsidR="002B1359">
        <w:rPr>
          <w:snapToGrid/>
        </w:rPr>
        <w:t xml:space="preserve"> to adjourn the meeting.</w:t>
      </w:r>
    </w:p>
    <w:p w:rsidR="002B1359" w:rsidRDefault="002B1359" w:rsidP="00327076">
      <w:pPr>
        <w:widowControl/>
        <w:spacing w:before="0" w:after="0"/>
        <w:rPr>
          <w:snapToGrid/>
        </w:rPr>
      </w:pPr>
    </w:p>
    <w:p w:rsidR="002B1359" w:rsidRPr="00646DA7" w:rsidRDefault="002B1359" w:rsidP="002B1359">
      <w:pPr>
        <w:widowControl/>
        <w:spacing w:before="0" w:after="0"/>
        <w:rPr>
          <w:b/>
          <w:snapToGrid/>
          <w:u w:val="single"/>
        </w:rPr>
      </w:pPr>
      <w:r w:rsidRPr="00646DA7">
        <w:rPr>
          <w:b/>
          <w:snapToGrid/>
          <w:u w:val="single"/>
        </w:rPr>
        <w:t>ADOPTED</w:t>
      </w:r>
    </w:p>
    <w:p w:rsidR="006D42C7" w:rsidRDefault="006D42C7" w:rsidP="006D42C7">
      <w:pPr>
        <w:widowControl/>
        <w:spacing w:before="0" w:after="0"/>
        <w:rPr>
          <w:snapToGrid/>
        </w:rPr>
      </w:pPr>
      <w:r>
        <w:t>Mr. Wright – aye</w:t>
      </w:r>
      <w:proofErr w:type="gramStart"/>
      <w:r>
        <w:t>;  Ms</w:t>
      </w:r>
      <w:proofErr w:type="gramEnd"/>
      <w:r>
        <w:t>. Palmer – aye; Mr. Peckham – aye, Ms. Sciortino – aye; Mr. Thorp - aye</w:t>
      </w:r>
    </w:p>
    <w:p w:rsidR="002B1359" w:rsidRDefault="002B1359" w:rsidP="002B1359">
      <w:pPr>
        <w:widowControl/>
        <w:spacing w:before="0" w:after="0"/>
        <w:rPr>
          <w:snapToGrid/>
        </w:rPr>
      </w:pPr>
    </w:p>
    <w:p w:rsidR="002B1359" w:rsidRDefault="002B1359" w:rsidP="002B1359">
      <w:pPr>
        <w:widowControl/>
        <w:spacing w:before="0" w:after="0"/>
        <w:rPr>
          <w:snapToGrid/>
        </w:rPr>
      </w:pPr>
      <w:r>
        <w:rPr>
          <w:snapToGrid/>
        </w:rPr>
        <w:t>T</w:t>
      </w:r>
      <w:r w:rsidR="006D42C7">
        <w:rPr>
          <w:snapToGrid/>
        </w:rPr>
        <w:t>he meeting was adjourned at 8:16</w:t>
      </w:r>
      <w:r>
        <w:rPr>
          <w:snapToGrid/>
        </w:rPr>
        <w:t xml:space="preserve"> p.m.</w:t>
      </w:r>
    </w:p>
    <w:p w:rsidR="002B1359" w:rsidRPr="003B3B32" w:rsidRDefault="002B1359" w:rsidP="00327076">
      <w:pPr>
        <w:widowControl/>
        <w:spacing w:before="0" w:after="0"/>
        <w:rPr>
          <w:snapToGrid/>
        </w:rPr>
      </w:pPr>
    </w:p>
    <w:p w:rsidR="00FD48E4" w:rsidRDefault="00FD48E4">
      <w:pPr>
        <w:spacing w:after="0"/>
      </w:pPr>
    </w:p>
    <w:sectPr w:rsidR="00FD48E4" w:rsidSect="00292CBA">
      <w:headerReference w:type="default" r:id="rId8"/>
      <w:footerReference w:type="default" r:id="rId9"/>
      <w:pgSz w:w="12240" w:h="15840" w:code="1"/>
      <w:pgMar w:top="1440" w:right="1440" w:bottom="1440" w:left="1440" w:header="72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029" w:rsidRDefault="00763029" w:rsidP="00292CBA">
      <w:pPr>
        <w:spacing w:before="0" w:after="0"/>
      </w:pPr>
      <w:r>
        <w:separator/>
      </w:r>
    </w:p>
  </w:endnote>
  <w:endnote w:type="continuationSeparator" w:id="0">
    <w:p w:rsidR="00763029" w:rsidRDefault="00763029" w:rsidP="00292C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840852"/>
      <w:docPartObj>
        <w:docPartGallery w:val="Page Numbers (Bottom of Page)"/>
        <w:docPartUnique/>
      </w:docPartObj>
    </w:sdtPr>
    <w:sdtEndPr>
      <w:rPr>
        <w:noProof/>
      </w:rPr>
    </w:sdtEndPr>
    <w:sdtContent>
      <w:p w:rsidR="00292CBA" w:rsidRDefault="00292CBA">
        <w:pPr>
          <w:pStyle w:val="Footer"/>
          <w:jc w:val="center"/>
        </w:pPr>
        <w:r>
          <w:fldChar w:fldCharType="begin"/>
        </w:r>
        <w:r>
          <w:instrText xml:space="preserve"> PAGE   \* MERGEFORMAT </w:instrText>
        </w:r>
        <w:r>
          <w:fldChar w:fldCharType="separate"/>
        </w:r>
        <w:r w:rsidR="00FD0EC3">
          <w:rPr>
            <w:noProof/>
          </w:rPr>
          <w:t>5</w:t>
        </w:r>
        <w:r>
          <w:rPr>
            <w:noProof/>
          </w:rPr>
          <w:fldChar w:fldCharType="end"/>
        </w:r>
      </w:p>
    </w:sdtContent>
  </w:sdt>
  <w:p w:rsidR="00292CBA" w:rsidRDefault="00292C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029" w:rsidRDefault="00763029" w:rsidP="00292CBA">
      <w:pPr>
        <w:spacing w:before="0" w:after="0"/>
      </w:pPr>
      <w:r>
        <w:separator/>
      </w:r>
    </w:p>
  </w:footnote>
  <w:footnote w:type="continuationSeparator" w:id="0">
    <w:p w:rsidR="00763029" w:rsidRDefault="00763029" w:rsidP="00292CB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CBA" w:rsidRPr="00292CBA" w:rsidRDefault="00746739" w:rsidP="00292CBA">
    <w:pPr>
      <w:ind w:left="5760" w:firstLine="720"/>
      <w:jc w:val="right"/>
      <w:rPr>
        <w:szCs w:val="24"/>
      </w:rPr>
    </w:pPr>
    <w:r>
      <w:rPr>
        <w:szCs w:val="24"/>
      </w:rPr>
      <w:t>February 27</w:t>
    </w:r>
    <w:r w:rsidR="00763631">
      <w:rPr>
        <w:szCs w:val="24"/>
      </w:rPr>
      <w:t>,</w:t>
    </w:r>
    <w:r w:rsidR="00292CBA" w:rsidRPr="007C244E">
      <w:rPr>
        <w:szCs w:val="24"/>
      </w:rPr>
      <w:t xml:space="preserve">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0FB3A68"/>
    <w:multiLevelType w:val="hybridMultilevel"/>
    <w:tmpl w:val="AA5AD31A"/>
    <w:lvl w:ilvl="0" w:tplc="84E8365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1D90622"/>
    <w:multiLevelType w:val="hybridMultilevel"/>
    <w:tmpl w:val="96ACB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155F5F"/>
    <w:multiLevelType w:val="hybridMultilevel"/>
    <w:tmpl w:val="FACAE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634AB8"/>
    <w:multiLevelType w:val="hybridMultilevel"/>
    <w:tmpl w:val="886A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323FDE"/>
    <w:multiLevelType w:val="hybridMultilevel"/>
    <w:tmpl w:val="C2D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4B4914"/>
    <w:multiLevelType w:val="hybridMultilevel"/>
    <w:tmpl w:val="7D22FCAE"/>
    <w:lvl w:ilvl="0" w:tplc="812E5F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4"/>
  </w:num>
  <w:num w:numId="5">
    <w:abstractNumId w:val="3"/>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644"/>
    <w:rsid w:val="00021CA8"/>
    <w:rsid w:val="00040738"/>
    <w:rsid w:val="00070712"/>
    <w:rsid w:val="00077C9B"/>
    <w:rsid w:val="00092A20"/>
    <w:rsid w:val="000C32BC"/>
    <w:rsid w:val="000F3A99"/>
    <w:rsid w:val="000F691F"/>
    <w:rsid w:val="001044B5"/>
    <w:rsid w:val="001348F9"/>
    <w:rsid w:val="0015517F"/>
    <w:rsid w:val="00160CC8"/>
    <w:rsid w:val="00176BB2"/>
    <w:rsid w:val="00193136"/>
    <w:rsid w:val="001A0A0E"/>
    <w:rsid w:val="001B00C7"/>
    <w:rsid w:val="001C4901"/>
    <w:rsid w:val="00226C32"/>
    <w:rsid w:val="00230C34"/>
    <w:rsid w:val="00254A26"/>
    <w:rsid w:val="00277E62"/>
    <w:rsid w:val="00292CBA"/>
    <w:rsid w:val="002A60EB"/>
    <w:rsid w:val="002B1359"/>
    <w:rsid w:val="00327076"/>
    <w:rsid w:val="0034683C"/>
    <w:rsid w:val="003A3757"/>
    <w:rsid w:val="003B3B32"/>
    <w:rsid w:val="003B5703"/>
    <w:rsid w:val="003F1837"/>
    <w:rsid w:val="00404FAF"/>
    <w:rsid w:val="00427F25"/>
    <w:rsid w:val="00435E70"/>
    <w:rsid w:val="00452C43"/>
    <w:rsid w:val="004557D4"/>
    <w:rsid w:val="0048330A"/>
    <w:rsid w:val="00494B68"/>
    <w:rsid w:val="0049707B"/>
    <w:rsid w:val="004C43FE"/>
    <w:rsid w:val="004D07A9"/>
    <w:rsid w:val="00530E63"/>
    <w:rsid w:val="005411ED"/>
    <w:rsid w:val="0054647E"/>
    <w:rsid w:val="00573A6F"/>
    <w:rsid w:val="00585433"/>
    <w:rsid w:val="005C2088"/>
    <w:rsid w:val="005D42CA"/>
    <w:rsid w:val="005E612E"/>
    <w:rsid w:val="00640B7E"/>
    <w:rsid w:val="00646DA7"/>
    <w:rsid w:val="00650A5E"/>
    <w:rsid w:val="006A22E0"/>
    <w:rsid w:val="006C41A1"/>
    <w:rsid w:val="006D42C7"/>
    <w:rsid w:val="00703B74"/>
    <w:rsid w:val="00746739"/>
    <w:rsid w:val="00763029"/>
    <w:rsid w:val="00763631"/>
    <w:rsid w:val="007C244E"/>
    <w:rsid w:val="007F2A6C"/>
    <w:rsid w:val="008108C5"/>
    <w:rsid w:val="00812C1E"/>
    <w:rsid w:val="00814689"/>
    <w:rsid w:val="00841427"/>
    <w:rsid w:val="0085012D"/>
    <w:rsid w:val="00896301"/>
    <w:rsid w:val="008A5373"/>
    <w:rsid w:val="009003B5"/>
    <w:rsid w:val="00903472"/>
    <w:rsid w:val="00925BD3"/>
    <w:rsid w:val="00950BFA"/>
    <w:rsid w:val="00953AEE"/>
    <w:rsid w:val="009542D9"/>
    <w:rsid w:val="00970A2B"/>
    <w:rsid w:val="009B7AB9"/>
    <w:rsid w:val="00A135F0"/>
    <w:rsid w:val="00A573C2"/>
    <w:rsid w:val="00A62921"/>
    <w:rsid w:val="00A66705"/>
    <w:rsid w:val="00AA34E3"/>
    <w:rsid w:val="00B17379"/>
    <w:rsid w:val="00B53155"/>
    <w:rsid w:val="00B67CC2"/>
    <w:rsid w:val="00B762DC"/>
    <w:rsid w:val="00BA4DAE"/>
    <w:rsid w:val="00BD5F7C"/>
    <w:rsid w:val="00BD7331"/>
    <w:rsid w:val="00BE3265"/>
    <w:rsid w:val="00C03ED3"/>
    <w:rsid w:val="00C1598D"/>
    <w:rsid w:val="00C26D8D"/>
    <w:rsid w:val="00C44617"/>
    <w:rsid w:val="00CC0AA4"/>
    <w:rsid w:val="00D03906"/>
    <w:rsid w:val="00D12644"/>
    <w:rsid w:val="00D754A9"/>
    <w:rsid w:val="00DB34D7"/>
    <w:rsid w:val="00E059D5"/>
    <w:rsid w:val="00E32E62"/>
    <w:rsid w:val="00E50511"/>
    <w:rsid w:val="00E5596C"/>
    <w:rsid w:val="00E63D74"/>
    <w:rsid w:val="00E6473C"/>
    <w:rsid w:val="00E70E88"/>
    <w:rsid w:val="00E762C9"/>
    <w:rsid w:val="00EB106D"/>
    <w:rsid w:val="00EB2D53"/>
    <w:rsid w:val="00EF6F44"/>
    <w:rsid w:val="00F06819"/>
    <w:rsid w:val="00F10CC7"/>
    <w:rsid w:val="00F170E5"/>
    <w:rsid w:val="00F50093"/>
    <w:rsid w:val="00F74A88"/>
    <w:rsid w:val="00F9279A"/>
    <w:rsid w:val="00FC5C55"/>
    <w:rsid w:val="00FD0EC3"/>
    <w:rsid w:val="00FD48E4"/>
    <w:rsid w:val="00FE1CC1"/>
    <w:rsid w:val="00FF1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before="100" w:after="100"/>
    </w:pPr>
    <w:rPr>
      <w:snapToGrid w:val="0"/>
      <w:sz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unhideWhenUsed/>
    <w:rsid w:val="00292CBA"/>
    <w:pPr>
      <w:tabs>
        <w:tab w:val="center" w:pos="4680"/>
        <w:tab w:val="right" w:pos="9360"/>
      </w:tabs>
      <w:spacing w:before="0" w:after="0"/>
    </w:pPr>
  </w:style>
  <w:style w:type="character" w:customStyle="1" w:styleId="HeaderChar">
    <w:name w:val="Header Char"/>
    <w:basedOn w:val="DefaultParagraphFont"/>
    <w:link w:val="Header"/>
    <w:uiPriority w:val="99"/>
    <w:rsid w:val="00292CBA"/>
    <w:rPr>
      <w:snapToGrid w:val="0"/>
      <w:sz w:val="24"/>
    </w:rPr>
  </w:style>
  <w:style w:type="paragraph" w:styleId="Footer">
    <w:name w:val="footer"/>
    <w:basedOn w:val="Normal"/>
    <w:link w:val="FooterChar"/>
    <w:uiPriority w:val="99"/>
    <w:unhideWhenUsed/>
    <w:rsid w:val="00292CBA"/>
    <w:pPr>
      <w:tabs>
        <w:tab w:val="center" w:pos="4680"/>
        <w:tab w:val="right" w:pos="9360"/>
      </w:tabs>
      <w:spacing w:before="0" w:after="0"/>
    </w:pPr>
  </w:style>
  <w:style w:type="character" w:customStyle="1" w:styleId="FooterChar">
    <w:name w:val="Footer Char"/>
    <w:basedOn w:val="DefaultParagraphFont"/>
    <w:link w:val="Footer"/>
    <w:uiPriority w:val="99"/>
    <w:rsid w:val="00292CBA"/>
    <w:rPr>
      <w:snapToGrid w:val="0"/>
      <w:sz w:val="24"/>
    </w:rPr>
  </w:style>
  <w:style w:type="paragraph" w:styleId="ListParagraph">
    <w:name w:val="List Paragraph"/>
    <w:basedOn w:val="Normal"/>
    <w:uiPriority w:val="34"/>
    <w:qFormat/>
    <w:rsid w:val="001A0A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before="100" w:after="100"/>
    </w:pPr>
    <w:rPr>
      <w:snapToGrid w:val="0"/>
      <w:sz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unhideWhenUsed/>
    <w:rsid w:val="00292CBA"/>
    <w:pPr>
      <w:tabs>
        <w:tab w:val="center" w:pos="4680"/>
        <w:tab w:val="right" w:pos="9360"/>
      </w:tabs>
      <w:spacing w:before="0" w:after="0"/>
    </w:pPr>
  </w:style>
  <w:style w:type="character" w:customStyle="1" w:styleId="HeaderChar">
    <w:name w:val="Header Char"/>
    <w:basedOn w:val="DefaultParagraphFont"/>
    <w:link w:val="Header"/>
    <w:uiPriority w:val="99"/>
    <w:rsid w:val="00292CBA"/>
    <w:rPr>
      <w:snapToGrid w:val="0"/>
      <w:sz w:val="24"/>
    </w:rPr>
  </w:style>
  <w:style w:type="paragraph" w:styleId="Footer">
    <w:name w:val="footer"/>
    <w:basedOn w:val="Normal"/>
    <w:link w:val="FooterChar"/>
    <w:uiPriority w:val="99"/>
    <w:unhideWhenUsed/>
    <w:rsid w:val="00292CBA"/>
    <w:pPr>
      <w:tabs>
        <w:tab w:val="center" w:pos="4680"/>
        <w:tab w:val="right" w:pos="9360"/>
      </w:tabs>
      <w:spacing w:before="0" w:after="0"/>
    </w:pPr>
  </w:style>
  <w:style w:type="character" w:customStyle="1" w:styleId="FooterChar">
    <w:name w:val="Footer Char"/>
    <w:basedOn w:val="DefaultParagraphFont"/>
    <w:link w:val="Footer"/>
    <w:uiPriority w:val="99"/>
    <w:rsid w:val="00292CBA"/>
    <w:rPr>
      <w:snapToGrid w:val="0"/>
      <w:sz w:val="24"/>
    </w:rPr>
  </w:style>
  <w:style w:type="paragraph" w:styleId="ListParagraph">
    <w:name w:val="List Paragraph"/>
    <w:basedOn w:val="Normal"/>
    <w:uiPriority w:val="34"/>
    <w:qFormat/>
    <w:rsid w:val="001A0A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PLANNING BOARD AGENDA</vt:lpstr>
    </vt:vector>
  </TitlesOfParts>
  <Company>Town of Mendon</Company>
  <LinksUpToDate>false</LinksUpToDate>
  <CharactersWithSpaces>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BOARD AGENDA</dc:title>
  <dc:creator>Town of Mendon</dc:creator>
  <cp:lastModifiedBy>mfletcher</cp:lastModifiedBy>
  <cp:revision>5</cp:revision>
  <cp:lastPrinted>2013-08-28T19:46:00Z</cp:lastPrinted>
  <dcterms:created xsi:type="dcterms:W3CDTF">2014-02-28T14:36:00Z</dcterms:created>
  <dcterms:modified xsi:type="dcterms:W3CDTF">2014-07-25T13:32:00Z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DocumentEncoding">
    <vt:lpwstr>windows-1252</vt:lpwstr>
  </property>
  <property fmtid="{D5CDD505-2E9C-101B-9397-08002B2CF9AE}" pid="4" name="Generator">
    <vt:lpwstr>Microsoft Word 97</vt:lpwstr>
  </property>
</Properties>
</file>