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D" w:rsidRPr="00051CF0" w:rsidRDefault="007D270E" w:rsidP="00BA7F4D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051CF0">
        <w:rPr>
          <w:sz w:val="24"/>
          <w:szCs w:val="24"/>
        </w:rPr>
        <w:t>A Regular Meeting of the Zoning Board of Appeals was held on Thursday</w:t>
      </w:r>
      <w:r w:rsidR="00BA7F4D" w:rsidRPr="00051CF0">
        <w:rPr>
          <w:sz w:val="24"/>
          <w:szCs w:val="24"/>
        </w:rPr>
        <w:t xml:space="preserve">, </w:t>
      </w:r>
      <w:r w:rsidR="002A5553">
        <w:rPr>
          <w:sz w:val="24"/>
          <w:szCs w:val="24"/>
        </w:rPr>
        <w:t>October</w:t>
      </w:r>
      <w:r w:rsidR="00BA7F4D" w:rsidRPr="00051CF0">
        <w:rPr>
          <w:sz w:val="24"/>
          <w:szCs w:val="24"/>
        </w:rPr>
        <w:t xml:space="preserve"> 1</w:t>
      </w:r>
      <w:r w:rsidR="002A5553">
        <w:rPr>
          <w:sz w:val="24"/>
          <w:szCs w:val="24"/>
        </w:rPr>
        <w:t>3</w:t>
      </w:r>
      <w:r w:rsidR="00BA7F4D" w:rsidRPr="00051CF0">
        <w:rPr>
          <w:sz w:val="24"/>
          <w:szCs w:val="24"/>
        </w:rPr>
        <w:t>, 201</w:t>
      </w:r>
      <w:r w:rsidR="002A5553">
        <w:rPr>
          <w:sz w:val="24"/>
          <w:szCs w:val="24"/>
        </w:rPr>
        <w:t>6</w:t>
      </w:r>
      <w:r w:rsidR="00BA7F4D" w:rsidRPr="00051CF0">
        <w:rPr>
          <w:sz w:val="24"/>
          <w:szCs w:val="24"/>
        </w:rPr>
        <w:t>, at the Mendon Town Hall, 16 West Main Street, Honeoye Falls, NY, 14472 at 7:00 p.m.</w:t>
      </w:r>
    </w:p>
    <w:p w:rsidR="00BA7F4D" w:rsidRPr="00051CF0" w:rsidRDefault="00BA7F4D" w:rsidP="00BA7F4D">
      <w:pPr>
        <w:spacing w:line="240" w:lineRule="auto"/>
        <w:rPr>
          <w:sz w:val="24"/>
          <w:szCs w:val="24"/>
        </w:rPr>
      </w:pPr>
    </w:p>
    <w:p w:rsidR="002A5553" w:rsidRPr="00051CF0" w:rsidRDefault="00BA7F4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PRESENT:</w:t>
      </w:r>
      <w:r w:rsidRPr="00051CF0">
        <w:rPr>
          <w:sz w:val="24"/>
          <w:szCs w:val="24"/>
        </w:rPr>
        <w:tab/>
      </w:r>
      <w:r w:rsidR="002A5553" w:rsidRPr="00051CF0">
        <w:rPr>
          <w:sz w:val="24"/>
          <w:szCs w:val="24"/>
        </w:rPr>
        <w:t>Bruce Peckham</w:t>
      </w:r>
    </w:p>
    <w:p w:rsidR="00BA7F4D" w:rsidRPr="00051CF0" w:rsidRDefault="002A5553" w:rsidP="009651FF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Liz Sciortino</w:t>
      </w:r>
    </w:p>
    <w:p w:rsidR="00BA7F4D" w:rsidRPr="00051CF0" w:rsidRDefault="00BA7F4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ab/>
      </w:r>
      <w:r w:rsidRPr="00051CF0">
        <w:rPr>
          <w:sz w:val="24"/>
          <w:szCs w:val="24"/>
        </w:rPr>
        <w:tab/>
      </w:r>
      <w:r w:rsidR="002A5553">
        <w:rPr>
          <w:sz w:val="24"/>
          <w:szCs w:val="24"/>
        </w:rPr>
        <w:t>Daniel Bassette</w:t>
      </w:r>
    </w:p>
    <w:p w:rsidR="00BA7F4D" w:rsidRPr="00051CF0" w:rsidRDefault="00BA7F4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ab/>
      </w:r>
      <w:r w:rsidRPr="00051CF0">
        <w:rPr>
          <w:sz w:val="24"/>
          <w:szCs w:val="24"/>
        </w:rPr>
        <w:tab/>
      </w:r>
      <w:r w:rsidR="002A5553">
        <w:rPr>
          <w:sz w:val="24"/>
          <w:szCs w:val="24"/>
        </w:rPr>
        <w:t>Clayton Lacey</w:t>
      </w:r>
    </w:p>
    <w:p w:rsidR="00BA7F4D" w:rsidRPr="00051CF0" w:rsidRDefault="00BA7F4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ab/>
      </w:r>
      <w:r w:rsidRPr="00051CF0">
        <w:rPr>
          <w:sz w:val="24"/>
          <w:szCs w:val="24"/>
        </w:rPr>
        <w:tab/>
      </w:r>
    </w:p>
    <w:p w:rsidR="00125D54" w:rsidRPr="00051CF0" w:rsidRDefault="00125D54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ATTORNEY:</w:t>
      </w:r>
      <w:r w:rsidRPr="00051CF0">
        <w:rPr>
          <w:sz w:val="24"/>
          <w:szCs w:val="24"/>
        </w:rPr>
        <w:tab/>
      </w:r>
      <w:r w:rsidR="002A5553">
        <w:rPr>
          <w:sz w:val="24"/>
          <w:szCs w:val="24"/>
        </w:rPr>
        <w:t>Jeffrey Clark</w:t>
      </w:r>
    </w:p>
    <w:p w:rsidR="00125D54" w:rsidRPr="00051CF0" w:rsidRDefault="00125D54" w:rsidP="00BA7F4D">
      <w:pPr>
        <w:spacing w:after="0" w:line="240" w:lineRule="auto"/>
        <w:rPr>
          <w:sz w:val="24"/>
          <w:szCs w:val="24"/>
        </w:rPr>
      </w:pPr>
    </w:p>
    <w:p w:rsidR="00BA7F4D" w:rsidRPr="00051CF0" w:rsidRDefault="00BA7F4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OTHERS:</w:t>
      </w:r>
      <w:r w:rsidRPr="00051CF0">
        <w:rPr>
          <w:sz w:val="24"/>
          <w:szCs w:val="24"/>
        </w:rPr>
        <w:tab/>
      </w:r>
      <w:r w:rsidR="002A5553">
        <w:rPr>
          <w:sz w:val="24"/>
          <w:szCs w:val="24"/>
        </w:rPr>
        <w:t>John Hagreen</w:t>
      </w:r>
      <w:r w:rsidR="007F13BF">
        <w:rPr>
          <w:sz w:val="24"/>
          <w:szCs w:val="24"/>
        </w:rPr>
        <w:t>, Eric Geoca</w:t>
      </w:r>
    </w:p>
    <w:p w:rsidR="00BA7F4D" w:rsidRPr="00051CF0" w:rsidRDefault="00BA7F4D" w:rsidP="00BA7F4D">
      <w:pPr>
        <w:spacing w:after="0" w:line="240" w:lineRule="auto"/>
        <w:rPr>
          <w:sz w:val="24"/>
          <w:szCs w:val="24"/>
        </w:rPr>
      </w:pPr>
    </w:p>
    <w:p w:rsidR="00BA7F4D" w:rsidRPr="00051CF0" w:rsidRDefault="00525943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Minutes were taken by Bonnie Toomey.</w:t>
      </w:r>
    </w:p>
    <w:p w:rsidR="00525943" w:rsidRPr="00051CF0" w:rsidRDefault="00525943" w:rsidP="00BA7F4D">
      <w:pPr>
        <w:spacing w:after="0" w:line="240" w:lineRule="auto"/>
        <w:rPr>
          <w:sz w:val="24"/>
          <w:szCs w:val="24"/>
        </w:rPr>
      </w:pPr>
    </w:p>
    <w:p w:rsidR="00525943" w:rsidRPr="00051CF0" w:rsidRDefault="00525943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991016"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opened the meeting at 7:00 p.m.</w:t>
      </w:r>
    </w:p>
    <w:p w:rsidR="00125D54" w:rsidRPr="00051CF0" w:rsidRDefault="00125D54" w:rsidP="00BA7F4D">
      <w:pPr>
        <w:spacing w:after="0" w:line="240" w:lineRule="auto"/>
        <w:rPr>
          <w:sz w:val="24"/>
          <w:szCs w:val="24"/>
        </w:rPr>
      </w:pPr>
    </w:p>
    <w:p w:rsidR="00F96E9A" w:rsidRPr="00051CF0" w:rsidRDefault="00991016" w:rsidP="00F96E9A">
      <w:pPr>
        <w:spacing w:after="0" w:line="240" w:lineRule="auto"/>
        <w:rPr>
          <w:rFonts w:eastAsia="Times New Roman" w:cs="Times New Roman"/>
          <w:b/>
          <w:sz w:val="24"/>
          <w:szCs w:val="20"/>
          <w:u w:val="single"/>
        </w:rPr>
      </w:pPr>
      <w:r>
        <w:rPr>
          <w:rFonts w:eastAsia="Times New Roman" w:cs="Times New Roman"/>
          <w:b/>
          <w:sz w:val="24"/>
          <w:szCs w:val="20"/>
          <w:u w:val="single"/>
        </w:rPr>
        <w:t>LUGO</w:t>
      </w:r>
      <w:r w:rsidR="00F96E9A" w:rsidRPr="00051CF0">
        <w:rPr>
          <w:rFonts w:eastAsia="Times New Roman" w:cs="Times New Roman"/>
          <w:b/>
          <w:sz w:val="24"/>
          <w:szCs w:val="20"/>
          <w:u w:val="single"/>
        </w:rPr>
        <w:t xml:space="preserve"> AREA VARIANCE PUBLIC HEARING</w:t>
      </w:r>
    </w:p>
    <w:p w:rsidR="00F96E9A" w:rsidRPr="00051CF0" w:rsidRDefault="00991016" w:rsidP="00F96E9A">
      <w:pPr>
        <w:spacing w:after="0" w:line="240" w:lineRule="auto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Jarrod</w:t>
      </w:r>
      <w:r w:rsidR="007F13BF">
        <w:rPr>
          <w:rFonts w:eastAsia="Times New Roman" w:cs="Times New Roman"/>
          <w:sz w:val="24"/>
          <w:szCs w:val="20"/>
        </w:rPr>
        <w:t xml:space="preserve"> and Erin</w:t>
      </w:r>
      <w:r>
        <w:rPr>
          <w:rFonts w:eastAsia="Times New Roman" w:cs="Times New Roman"/>
          <w:sz w:val="24"/>
          <w:szCs w:val="20"/>
        </w:rPr>
        <w:t xml:space="preserve"> Lugo</w:t>
      </w:r>
      <w:r w:rsidR="00F96E9A" w:rsidRPr="00051CF0">
        <w:rPr>
          <w:rFonts w:eastAsia="Times New Roman" w:cs="Times New Roman"/>
          <w:sz w:val="24"/>
          <w:szCs w:val="20"/>
        </w:rPr>
        <w:t xml:space="preserve">, </w:t>
      </w:r>
      <w:r>
        <w:rPr>
          <w:rFonts w:eastAsia="Times New Roman" w:cs="Times New Roman"/>
          <w:sz w:val="24"/>
          <w:szCs w:val="20"/>
        </w:rPr>
        <w:t xml:space="preserve">37 Old Stable Way, Honeoye Falls, </w:t>
      </w:r>
      <w:r w:rsidR="00F96E9A" w:rsidRPr="00051CF0">
        <w:rPr>
          <w:rFonts w:eastAsia="Times New Roman" w:cs="Times New Roman"/>
          <w:sz w:val="24"/>
          <w:szCs w:val="20"/>
        </w:rPr>
        <w:t xml:space="preserve">NY, </w:t>
      </w:r>
      <w:r w:rsidR="006D3F37">
        <w:rPr>
          <w:rFonts w:eastAsia="Times New Roman" w:cs="Times New Roman"/>
          <w:sz w:val="24"/>
          <w:szCs w:val="20"/>
        </w:rPr>
        <w:t>consisting of 2 acres,</w:t>
      </w:r>
      <w:r w:rsidR="009725B2">
        <w:rPr>
          <w:rFonts w:eastAsia="Times New Roman" w:cs="Times New Roman"/>
          <w:sz w:val="24"/>
          <w:szCs w:val="20"/>
        </w:rPr>
        <w:t xml:space="preserve"> bearing Tax Account N</w:t>
      </w:r>
      <w:r w:rsidR="00F96E9A" w:rsidRPr="00051CF0">
        <w:rPr>
          <w:rFonts w:eastAsia="Times New Roman" w:cs="Times New Roman"/>
          <w:sz w:val="24"/>
          <w:szCs w:val="20"/>
        </w:rPr>
        <w:t>o. 2</w:t>
      </w:r>
      <w:r w:rsidR="009725B2">
        <w:rPr>
          <w:rFonts w:eastAsia="Times New Roman" w:cs="Times New Roman"/>
          <w:sz w:val="24"/>
          <w:szCs w:val="20"/>
        </w:rPr>
        <w:t>15</w:t>
      </w:r>
      <w:r w:rsidR="00F96E9A" w:rsidRPr="00051CF0">
        <w:rPr>
          <w:rFonts w:eastAsia="Times New Roman" w:cs="Times New Roman"/>
          <w:sz w:val="24"/>
          <w:szCs w:val="20"/>
        </w:rPr>
        <w:t>.04-1-3</w:t>
      </w:r>
      <w:r w:rsidR="009725B2">
        <w:rPr>
          <w:rFonts w:eastAsia="Times New Roman" w:cs="Times New Roman"/>
          <w:sz w:val="24"/>
          <w:szCs w:val="20"/>
        </w:rPr>
        <w:t>0</w:t>
      </w:r>
      <w:r w:rsidR="00F96E9A" w:rsidRPr="00051CF0">
        <w:rPr>
          <w:rFonts w:eastAsia="Times New Roman" w:cs="Times New Roman"/>
          <w:sz w:val="24"/>
          <w:szCs w:val="20"/>
        </w:rPr>
        <w:t xml:space="preserve">.1, located in an RA-1 zone, </w:t>
      </w:r>
      <w:r w:rsidR="009725B2">
        <w:rPr>
          <w:rFonts w:eastAsia="Times New Roman" w:cs="Times New Roman"/>
          <w:sz w:val="24"/>
          <w:szCs w:val="20"/>
        </w:rPr>
        <w:t>requesting an area variance to construct a driveway with a setback from the property line of 0.8 feet whereas Town Code requires a 10 foot setback from the property line.</w:t>
      </w:r>
    </w:p>
    <w:p w:rsidR="00125D54" w:rsidRPr="00051CF0" w:rsidRDefault="00125D54" w:rsidP="00BA7F4D">
      <w:pPr>
        <w:spacing w:after="0" w:line="240" w:lineRule="auto"/>
        <w:rPr>
          <w:sz w:val="24"/>
          <w:szCs w:val="24"/>
        </w:rPr>
      </w:pPr>
    </w:p>
    <w:p w:rsidR="00F96E9A" w:rsidRPr="00051CF0" w:rsidRDefault="00F96E9A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9725B2">
        <w:rPr>
          <w:sz w:val="24"/>
          <w:szCs w:val="24"/>
        </w:rPr>
        <w:t xml:space="preserve">Peckham </w:t>
      </w:r>
      <w:r w:rsidRPr="00051CF0">
        <w:rPr>
          <w:sz w:val="24"/>
          <w:szCs w:val="24"/>
        </w:rPr>
        <w:t>stated that the affidavit of posting of the sign was in the file and waived the reading of the public notice.</w:t>
      </w:r>
    </w:p>
    <w:p w:rsidR="00F96E9A" w:rsidRPr="00051CF0" w:rsidRDefault="00F96E9A" w:rsidP="00BA7F4D">
      <w:pPr>
        <w:spacing w:after="0" w:line="240" w:lineRule="auto"/>
        <w:rPr>
          <w:sz w:val="24"/>
          <w:szCs w:val="24"/>
        </w:rPr>
      </w:pPr>
    </w:p>
    <w:p w:rsidR="00F96E9A" w:rsidRPr="00051CF0" w:rsidRDefault="00051CF0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9725B2">
        <w:rPr>
          <w:sz w:val="24"/>
          <w:szCs w:val="24"/>
        </w:rPr>
        <w:t xml:space="preserve">Peckham </w:t>
      </w:r>
      <w:r w:rsidRPr="00051CF0">
        <w:rPr>
          <w:sz w:val="24"/>
          <w:szCs w:val="24"/>
        </w:rPr>
        <w:t>asked the Board if they</w:t>
      </w:r>
      <w:r>
        <w:rPr>
          <w:sz w:val="24"/>
          <w:szCs w:val="24"/>
        </w:rPr>
        <w:t xml:space="preserve"> were all familiar with the</w:t>
      </w:r>
      <w:r w:rsidRPr="00051CF0">
        <w:rPr>
          <w:sz w:val="24"/>
          <w:szCs w:val="24"/>
        </w:rPr>
        <w:t xml:space="preserve"> property</w:t>
      </w:r>
      <w:r w:rsidR="009725B2">
        <w:rPr>
          <w:sz w:val="24"/>
          <w:szCs w:val="24"/>
        </w:rPr>
        <w:t xml:space="preserve"> and application</w:t>
      </w:r>
      <w:r w:rsidRPr="00051CF0">
        <w:rPr>
          <w:sz w:val="24"/>
          <w:szCs w:val="24"/>
        </w:rPr>
        <w:t xml:space="preserve">.  </w:t>
      </w:r>
      <w:r w:rsidR="00F96E9A" w:rsidRPr="00051CF0">
        <w:rPr>
          <w:sz w:val="24"/>
          <w:szCs w:val="24"/>
        </w:rPr>
        <w:t xml:space="preserve">The </w:t>
      </w:r>
      <w:r w:rsidR="009725B2">
        <w:rPr>
          <w:sz w:val="24"/>
          <w:szCs w:val="24"/>
        </w:rPr>
        <w:t>M</w:t>
      </w:r>
      <w:r w:rsidR="00F96E9A" w:rsidRPr="00051CF0">
        <w:rPr>
          <w:sz w:val="24"/>
          <w:szCs w:val="24"/>
        </w:rPr>
        <w:t>ember</w:t>
      </w:r>
      <w:r w:rsidR="001D42B4">
        <w:rPr>
          <w:sz w:val="24"/>
          <w:szCs w:val="24"/>
        </w:rPr>
        <w:t>s</w:t>
      </w:r>
      <w:r w:rsidR="00F96E9A" w:rsidRPr="00051CF0">
        <w:rPr>
          <w:sz w:val="24"/>
          <w:szCs w:val="24"/>
        </w:rPr>
        <w:t xml:space="preserve"> stated they were. </w:t>
      </w:r>
    </w:p>
    <w:p w:rsidR="00F96E9A" w:rsidRPr="00051CF0" w:rsidRDefault="00F96E9A" w:rsidP="00BA7F4D">
      <w:pPr>
        <w:spacing w:after="0" w:line="240" w:lineRule="auto"/>
        <w:rPr>
          <w:sz w:val="24"/>
          <w:szCs w:val="24"/>
        </w:rPr>
      </w:pPr>
    </w:p>
    <w:p w:rsidR="00F96E9A" w:rsidRPr="00051CF0" w:rsidRDefault="009725B2" w:rsidP="00BA7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Mr. Lugo stated that the original plan for the septic was unacceptable because of running into clay after digging the third trench</w:t>
      </w:r>
      <w:r w:rsidR="006963D8" w:rsidRPr="00051CF0">
        <w:rPr>
          <w:sz w:val="24"/>
          <w:szCs w:val="24"/>
        </w:rPr>
        <w:t>.</w:t>
      </w:r>
      <w:r>
        <w:rPr>
          <w:sz w:val="24"/>
          <w:szCs w:val="24"/>
        </w:rPr>
        <w:t xml:space="preserve">  A representative from Monroe County came out to the property</w:t>
      </w:r>
      <w:r w:rsidR="007F13BF">
        <w:rPr>
          <w:sz w:val="24"/>
          <w:szCs w:val="24"/>
        </w:rPr>
        <w:t xml:space="preserve"> and determined it was workable after testing soil to the West of the original </w:t>
      </w:r>
      <w:r w:rsidR="00E91852">
        <w:rPr>
          <w:sz w:val="24"/>
          <w:szCs w:val="24"/>
        </w:rPr>
        <w:t>location;</w:t>
      </w:r>
      <w:r w:rsidR="007F13BF">
        <w:rPr>
          <w:sz w:val="24"/>
          <w:szCs w:val="24"/>
        </w:rPr>
        <w:t xml:space="preserve"> therefore the driveway had to be moved to the West.</w:t>
      </w:r>
    </w:p>
    <w:p w:rsidR="006963D8" w:rsidRPr="00051CF0" w:rsidRDefault="006963D8" w:rsidP="00BA7F4D">
      <w:pPr>
        <w:spacing w:after="0" w:line="240" w:lineRule="auto"/>
        <w:rPr>
          <w:sz w:val="24"/>
          <w:szCs w:val="24"/>
        </w:rPr>
      </w:pPr>
    </w:p>
    <w:p w:rsidR="006963D8" w:rsidRPr="00051CF0" w:rsidRDefault="00FD373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M</w:t>
      </w:r>
      <w:r w:rsidR="007F13BF">
        <w:rPr>
          <w:sz w:val="24"/>
          <w:szCs w:val="24"/>
        </w:rPr>
        <w:t>s</w:t>
      </w:r>
      <w:r w:rsidRPr="00051CF0">
        <w:rPr>
          <w:sz w:val="24"/>
          <w:szCs w:val="24"/>
        </w:rPr>
        <w:t xml:space="preserve">. </w:t>
      </w:r>
      <w:r w:rsidR="007F13BF">
        <w:rPr>
          <w:sz w:val="24"/>
          <w:szCs w:val="24"/>
        </w:rPr>
        <w:t>Sciortino asked</w:t>
      </w:r>
      <w:r w:rsidRPr="00051CF0">
        <w:rPr>
          <w:sz w:val="24"/>
          <w:szCs w:val="24"/>
        </w:rPr>
        <w:t xml:space="preserve"> how </w:t>
      </w:r>
      <w:r w:rsidR="007F13BF">
        <w:rPr>
          <w:sz w:val="24"/>
          <w:szCs w:val="24"/>
        </w:rPr>
        <w:t>far to the East did they dig</w:t>
      </w:r>
      <w:r w:rsidRPr="00051CF0">
        <w:rPr>
          <w:sz w:val="24"/>
          <w:szCs w:val="24"/>
        </w:rPr>
        <w:t>.</w:t>
      </w:r>
    </w:p>
    <w:p w:rsidR="00FD373D" w:rsidRPr="00051CF0" w:rsidRDefault="00FD373D" w:rsidP="00BA7F4D">
      <w:pPr>
        <w:spacing w:after="0" w:line="240" w:lineRule="auto"/>
        <w:rPr>
          <w:sz w:val="24"/>
          <w:szCs w:val="24"/>
        </w:rPr>
      </w:pPr>
    </w:p>
    <w:p w:rsidR="00FD373D" w:rsidRPr="00051CF0" w:rsidRDefault="00FD373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Mr.</w:t>
      </w:r>
      <w:r w:rsidR="007F13BF">
        <w:rPr>
          <w:sz w:val="24"/>
          <w:szCs w:val="24"/>
        </w:rPr>
        <w:t xml:space="preserve"> Geoca</w:t>
      </w:r>
      <w:r w:rsidRPr="00051CF0">
        <w:rPr>
          <w:sz w:val="24"/>
          <w:szCs w:val="24"/>
        </w:rPr>
        <w:t xml:space="preserve"> stated </w:t>
      </w:r>
      <w:r w:rsidR="007F13BF">
        <w:rPr>
          <w:sz w:val="24"/>
          <w:szCs w:val="24"/>
        </w:rPr>
        <w:t>at least 40-50 feet; every 15 feet did not perc</w:t>
      </w:r>
      <w:r w:rsidRPr="00051CF0">
        <w:rPr>
          <w:sz w:val="24"/>
          <w:szCs w:val="24"/>
        </w:rPr>
        <w:t>.</w:t>
      </w:r>
    </w:p>
    <w:p w:rsidR="00FD373D" w:rsidRPr="00051CF0" w:rsidRDefault="00FD373D" w:rsidP="00BA7F4D">
      <w:pPr>
        <w:spacing w:after="0" w:line="240" w:lineRule="auto"/>
        <w:rPr>
          <w:sz w:val="24"/>
          <w:szCs w:val="24"/>
        </w:rPr>
      </w:pPr>
    </w:p>
    <w:p w:rsidR="00FD373D" w:rsidRPr="00051CF0" w:rsidRDefault="00FD373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7F13BF">
        <w:rPr>
          <w:sz w:val="24"/>
          <w:szCs w:val="24"/>
        </w:rPr>
        <w:t>Lacey</w:t>
      </w:r>
      <w:r w:rsidRPr="00051CF0">
        <w:rPr>
          <w:sz w:val="24"/>
          <w:szCs w:val="24"/>
        </w:rPr>
        <w:t xml:space="preserve"> asked if </w:t>
      </w:r>
      <w:r w:rsidR="007F13BF">
        <w:rPr>
          <w:sz w:val="24"/>
          <w:szCs w:val="24"/>
        </w:rPr>
        <w:t>Lugo’s explored contacting adjacent property owner to buy additional land to the East</w:t>
      </w:r>
      <w:r w:rsidRPr="00051CF0">
        <w:rPr>
          <w:sz w:val="24"/>
          <w:szCs w:val="24"/>
        </w:rPr>
        <w:t>.</w:t>
      </w:r>
    </w:p>
    <w:p w:rsidR="00FD373D" w:rsidRPr="00051CF0" w:rsidRDefault="00FD373D" w:rsidP="00BA7F4D">
      <w:pPr>
        <w:spacing w:after="0" w:line="240" w:lineRule="auto"/>
        <w:rPr>
          <w:sz w:val="24"/>
          <w:szCs w:val="24"/>
        </w:rPr>
      </w:pPr>
    </w:p>
    <w:p w:rsidR="00FD373D" w:rsidRDefault="00FD373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7F13BF">
        <w:rPr>
          <w:sz w:val="24"/>
          <w:szCs w:val="24"/>
        </w:rPr>
        <w:t xml:space="preserve">Lugo </w:t>
      </w:r>
      <w:r w:rsidRPr="00051CF0">
        <w:rPr>
          <w:sz w:val="24"/>
          <w:szCs w:val="24"/>
        </w:rPr>
        <w:t>said</w:t>
      </w:r>
      <w:r w:rsidR="007F13BF">
        <w:rPr>
          <w:sz w:val="24"/>
          <w:szCs w:val="24"/>
        </w:rPr>
        <w:t xml:space="preserve"> he did not</w:t>
      </w:r>
      <w:r w:rsidRPr="00051CF0">
        <w:rPr>
          <w:sz w:val="24"/>
          <w:szCs w:val="24"/>
        </w:rPr>
        <w:t>.</w:t>
      </w:r>
    </w:p>
    <w:p w:rsidR="00D07BC5" w:rsidRDefault="00D07BC5" w:rsidP="00BA7F4D">
      <w:pPr>
        <w:spacing w:after="0" w:line="240" w:lineRule="auto"/>
        <w:rPr>
          <w:sz w:val="24"/>
          <w:szCs w:val="24"/>
        </w:rPr>
      </w:pPr>
    </w:p>
    <w:p w:rsidR="00FD373D" w:rsidRPr="00051CF0" w:rsidRDefault="00FD373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lastRenderedPageBreak/>
        <w:t xml:space="preserve">Mr. </w:t>
      </w:r>
      <w:r w:rsidR="00D07BC5">
        <w:rPr>
          <w:sz w:val="24"/>
          <w:szCs w:val="24"/>
        </w:rPr>
        <w:t xml:space="preserve">Bassette </w:t>
      </w:r>
      <w:r w:rsidRPr="00051CF0">
        <w:rPr>
          <w:sz w:val="24"/>
          <w:szCs w:val="24"/>
        </w:rPr>
        <w:t xml:space="preserve">asked if the </w:t>
      </w:r>
      <w:r w:rsidR="00D07BC5">
        <w:rPr>
          <w:sz w:val="24"/>
          <w:szCs w:val="24"/>
        </w:rPr>
        <w:t>driveway was stone and if they planned to asphalt it.</w:t>
      </w:r>
    </w:p>
    <w:p w:rsidR="00FD373D" w:rsidRPr="00051CF0" w:rsidRDefault="00FD373D" w:rsidP="00BA7F4D">
      <w:pPr>
        <w:spacing w:after="0" w:line="240" w:lineRule="auto"/>
        <w:rPr>
          <w:sz w:val="24"/>
          <w:szCs w:val="24"/>
        </w:rPr>
      </w:pPr>
    </w:p>
    <w:p w:rsidR="00FD373D" w:rsidRDefault="00FD373D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D07BC5">
        <w:rPr>
          <w:sz w:val="24"/>
          <w:szCs w:val="24"/>
        </w:rPr>
        <w:t xml:space="preserve">Lugo </w:t>
      </w:r>
      <w:r w:rsidRPr="00051CF0">
        <w:rPr>
          <w:sz w:val="24"/>
          <w:szCs w:val="24"/>
        </w:rPr>
        <w:t>stated</w:t>
      </w:r>
      <w:r w:rsidR="001D42B4">
        <w:rPr>
          <w:sz w:val="24"/>
          <w:szCs w:val="24"/>
        </w:rPr>
        <w:t xml:space="preserve"> </w:t>
      </w:r>
      <w:r w:rsidR="00D07BC5">
        <w:rPr>
          <w:sz w:val="24"/>
          <w:szCs w:val="24"/>
        </w:rPr>
        <w:t>yes to both questions</w:t>
      </w:r>
      <w:r w:rsidRPr="00051CF0">
        <w:rPr>
          <w:sz w:val="24"/>
          <w:szCs w:val="24"/>
        </w:rPr>
        <w:t>.</w:t>
      </w:r>
    </w:p>
    <w:p w:rsidR="003B7B06" w:rsidRPr="00051CF0" w:rsidRDefault="003B7B06" w:rsidP="00BA7F4D">
      <w:pPr>
        <w:spacing w:after="0" w:line="240" w:lineRule="auto"/>
        <w:rPr>
          <w:sz w:val="24"/>
          <w:szCs w:val="24"/>
        </w:rPr>
      </w:pPr>
    </w:p>
    <w:p w:rsidR="00770F73" w:rsidRPr="00051CF0" w:rsidRDefault="00E91852" w:rsidP="00770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051CF0">
        <w:rPr>
          <w:sz w:val="24"/>
          <w:szCs w:val="24"/>
        </w:rPr>
        <w:t>r.</w:t>
      </w:r>
      <w:r>
        <w:rPr>
          <w:sz w:val="24"/>
          <w:szCs w:val="24"/>
        </w:rPr>
        <w:t xml:space="preserve"> Peckham</w:t>
      </w:r>
      <w:r w:rsidR="00770F73" w:rsidRPr="00051CF0">
        <w:rPr>
          <w:sz w:val="24"/>
          <w:szCs w:val="24"/>
        </w:rPr>
        <w:t xml:space="preserve"> asked if the benefit could be achieved by any other means.  Mr. </w:t>
      </w:r>
      <w:r w:rsidR="00770F73">
        <w:rPr>
          <w:sz w:val="24"/>
          <w:szCs w:val="24"/>
        </w:rPr>
        <w:t>Lugo</w:t>
      </w:r>
      <w:r w:rsidR="00770F73" w:rsidRPr="00051CF0">
        <w:rPr>
          <w:sz w:val="24"/>
          <w:szCs w:val="24"/>
        </w:rPr>
        <w:t xml:space="preserve"> stated no.</w:t>
      </w: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asked if this would result in an undesirable change to the neighborhood.  Mr. </w:t>
      </w:r>
      <w:r>
        <w:rPr>
          <w:sz w:val="24"/>
          <w:szCs w:val="24"/>
        </w:rPr>
        <w:t>Lugo</w:t>
      </w:r>
      <w:r w:rsidRPr="00051CF0">
        <w:rPr>
          <w:sz w:val="24"/>
          <w:szCs w:val="24"/>
        </w:rPr>
        <w:t xml:space="preserve"> stated no.</w:t>
      </w: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asked if this request was substantial.  Mr.</w:t>
      </w:r>
      <w:r>
        <w:rPr>
          <w:sz w:val="24"/>
          <w:szCs w:val="24"/>
        </w:rPr>
        <w:t xml:space="preserve"> Lugo</w:t>
      </w:r>
      <w:r w:rsidRPr="00051CF0">
        <w:rPr>
          <w:sz w:val="24"/>
          <w:szCs w:val="24"/>
        </w:rPr>
        <w:t xml:space="preserve"> stated </w:t>
      </w:r>
      <w:r>
        <w:rPr>
          <w:sz w:val="24"/>
          <w:szCs w:val="24"/>
        </w:rPr>
        <w:t>yes</w:t>
      </w:r>
      <w:r w:rsidRPr="00051CF0">
        <w:rPr>
          <w:sz w:val="24"/>
          <w:szCs w:val="24"/>
        </w:rPr>
        <w:t>.</w:t>
      </w: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asked if there were any adverse physical or environmental effects.  Mr.</w:t>
      </w:r>
      <w:r>
        <w:rPr>
          <w:sz w:val="24"/>
          <w:szCs w:val="24"/>
        </w:rPr>
        <w:t xml:space="preserve"> Lugo</w:t>
      </w:r>
      <w:r w:rsidRPr="00051CF0">
        <w:rPr>
          <w:sz w:val="24"/>
          <w:szCs w:val="24"/>
        </w:rPr>
        <w:t xml:space="preserve"> stated no.</w:t>
      </w: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asked if this was a self-created difficulty.  Mr. </w:t>
      </w:r>
      <w:r>
        <w:rPr>
          <w:sz w:val="24"/>
          <w:szCs w:val="24"/>
        </w:rPr>
        <w:t>Lugo</w:t>
      </w:r>
      <w:r w:rsidRPr="00051CF0">
        <w:rPr>
          <w:sz w:val="24"/>
          <w:szCs w:val="24"/>
        </w:rPr>
        <w:t xml:space="preserve"> stated no.</w:t>
      </w:r>
    </w:p>
    <w:p w:rsidR="00770F73" w:rsidRDefault="00770F73" w:rsidP="00770F73">
      <w:pPr>
        <w:spacing w:after="0" w:line="240" w:lineRule="auto"/>
        <w:rPr>
          <w:sz w:val="24"/>
          <w:szCs w:val="24"/>
        </w:rPr>
      </w:pPr>
    </w:p>
    <w:p w:rsidR="00770F73" w:rsidRPr="00051CF0" w:rsidRDefault="00770F73" w:rsidP="00770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were no further questions from the Board.</w:t>
      </w:r>
    </w:p>
    <w:p w:rsidR="00A0027F" w:rsidRPr="00051CF0" w:rsidRDefault="00A0027F" w:rsidP="00BA7F4D">
      <w:pPr>
        <w:spacing w:after="0" w:line="240" w:lineRule="auto"/>
        <w:rPr>
          <w:sz w:val="24"/>
          <w:szCs w:val="24"/>
        </w:rPr>
      </w:pPr>
    </w:p>
    <w:p w:rsidR="00A0027F" w:rsidRPr="00051CF0" w:rsidRDefault="00A0027F" w:rsidP="00BA7F4D">
      <w:pPr>
        <w:spacing w:after="0" w:line="240" w:lineRule="auto"/>
        <w:rPr>
          <w:sz w:val="24"/>
          <w:szCs w:val="24"/>
        </w:rPr>
      </w:pPr>
      <w:r w:rsidRPr="00051CF0">
        <w:rPr>
          <w:b/>
          <w:sz w:val="24"/>
          <w:szCs w:val="24"/>
          <w:u w:val="single"/>
        </w:rPr>
        <w:t>MOTION</w:t>
      </w:r>
    </w:p>
    <w:p w:rsidR="00A0027F" w:rsidRPr="00051CF0" w:rsidRDefault="00A0027F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770F73">
        <w:rPr>
          <w:sz w:val="24"/>
          <w:szCs w:val="24"/>
        </w:rPr>
        <w:t>Lacey moved, seconded by Ms</w:t>
      </w:r>
      <w:r w:rsidRPr="00051CF0">
        <w:rPr>
          <w:sz w:val="24"/>
          <w:szCs w:val="24"/>
        </w:rPr>
        <w:t xml:space="preserve">. </w:t>
      </w:r>
      <w:r w:rsidR="00770F73">
        <w:rPr>
          <w:sz w:val="24"/>
          <w:szCs w:val="24"/>
        </w:rPr>
        <w:t>Sciortino</w:t>
      </w:r>
      <w:r w:rsidRPr="00051CF0">
        <w:rPr>
          <w:sz w:val="24"/>
          <w:szCs w:val="24"/>
        </w:rPr>
        <w:t xml:space="preserve">, to close the public hearing. </w:t>
      </w:r>
    </w:p>
    <w:p w:rsidR="00A0027F" w:rsidRPr="00051CF0" w:rsidRDefault="00A0027F" w:rsidP="00BA7F4D">
      <w:pPr>
        <w:spacing w:after="0" w:line="240" w:lineRule="auto"/>
        <w:rPr>
          <w:sz w:val="24"/>
          <w:szCs w:val="24"/>
        </w:rPr>
      </w:pPr>
    </w:p>
    <w:p w:rsidR="00A45DC5" w:rsidRPr="00051CF0" w:rsidRDefault="00A0027F" w:rsidP="00BA7F4D">
      <w:pPr>
        <w:spacing w:after="0" w:line="240" w:lineRule="auto"/>
        <w:rPr>
          <w:sz w:val="24"/>
          <w:szCs w:val="24"/>
        </w:rPr>
      </w:pPr>
      <w:r w:rsidRPr="00051CF0">
        <w:rPr>
          <w:b/>
          <w:sz w:val="24"/>
          <w:szCs w:val="24"/>
          <w:u w:val="single"/>
        </w:rPr>
        <w:t>ADOPTED</w:t>
      </w:r>
    </w:p>
    <w:p w:rsidR="00A0027F" w:rsidRPr="00051CF0" w:rsidRDefault="00A0027F" w:rsidP="00A0027F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3B7B06"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– aye; M</w:t>
      </w:r>
      <w:r w:rsidR="003B7B06">
        <w:rPr>
          <w:sz w:val="24"/>
          <w:szCs w:val="24"/>
        </w:rPr>
        <w:t>s</w:t>
      </w:r>
      <w:r w:rsidRPr="00051CF0">
        <w:rPr>
          <w:sz w:val="24"/>
          <w:szCs w:val="24"/>
        </w:rPr>
        <w:t xml:space="preserve">. </w:t>
      </w:r>
      <w:r w:rsidR="003B7B06">
        <w:rPr>
          <w:sz w:val="24"/>
          <w:szCs w:val="24"/>
        </w:rPr>
        <w:t>Sciortino</w:t>
      </w:r>
      <w:r w:rsidRPr="00051CF0">
        <w:rPr>
          <w:sz w:val="24"/>
          <w:szCs w:val="24"/>
        </w:rPr>
        <w:t xml:space="preserve"> – aye;</w:t>
      </w:r>
      <w:r w:rsidR="00227321" w:rsidRPr="00227321">
        <w:rPr>
          <w:sz w:val="24"/>
          <w:szCs w:val="24"/>
        </w:rPr>
        <w:t xml:space="preserve"> </w:t>
      </w:r>
      <w:r w:rsidR="00227321" w:rsidRPr="00051CF0">
        <w:rPr>
          <w:sz w:val="24"/>
          <w:szCs w:val="24"/>
        </w:rPr>
        <w:t xml:space="preserve">Mr. </w:t>
      </w:r>
      <w:r w:rsidR="00227321">
        <w:rPr>
          <w:sz w:val="24"/>
          <w:szCs w:val="24"/>
        </w:rPr>
        <w:t>Bassette</w:t>
      </w:r>
      <w:r w:rsidR="00227321" w:rsidRPr="00051CF0">
        <w:rPr>
          <w:sz w:val="24"/>
          <w:szCs w:val="24"/>
        </w:rPr>
        <w:t xml:space="preserve"> – aye; </w:t>
      </w:r>
      <w:r w:rsidRPr="00051CF0">
        <w:rPr>
          <w:sz w:val="24"/>
          <w:szCs w:val="24"/>
        </w:rPr>
        <w:t xml:space="preserve">Mr. </w:t>
      </w:r>
      <w:r w:rsidR="003B7B06">
        <w:rPr>
          <w:sz w:val="24"/>
          <w:szCs w:val="24"/>
        </w:rPr>
        <w:t>Lacey</w:t>
      </w:r>
      <w:r w:rsidRPr="00051CF0">
        <w:rPr>
          <w:sz w:val="24"/>
          <w:szCs w:val="24"/>
        </w:rPr>
        <w:t xml:space="preserve"> – aye.</w:t>
      </w:r>
    </w:p>
    <w:p w:rsidR="00A0027F" w:rsidRPr="00051CF0" w:rsidRDefault="00A0027F" w:rsidP="00BA7F4D">
      <w:pPr>
        <w:spacing w:after="0" w:line="240" w:lineRule="auto"/>
        <w:rPr>
          <w:sz w:val="24"/>
          <w:szCs w:val="24"/>
        </w:rPr>
      </w:pPr>
    </w:p>
    <w:p w:rsidR="00A0027F" w:rsidRPr="00051CF0" w:rsidRDefault="00A0027F" w:rsidP="00BA7F4D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3B7B06"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advised </w:t>
      </w:r>
      <w:r w:rsidR="003B7B06">
        <w:rPr>
          <w:sz w:val="24"/>
          <w:szCs w:val="24"/>
        </w:rPr>
        <w:t xml:space="preserve">the </w:t>
      </w:r>
      <w:proofErr w:type="spellStart"/>
      <w:r w:rsidR="003B7B06">
        <w:rPr>
          <w:sz w:val="24"/>
          <w:szCs w:val="24"/>
        </w:rPr>
        <w:t>Lugos</w:t>
      </w:r>
      <w:proofErr w:type="spellEnd"/>
      <w:r w:rsidR="003B7B06">
        <w:rPr>
          <w:sz w:val="24"/>
          <w:szCs w:val="24"/>
        </w:rPr>
        <w:t xml:space="preserve"> </w:t>
      </w:r>
      <w:r w:rsidRPr="00051CF0">
        <w:rPr>
          <w:sz w:val="24"/>
          <w:szCs w:val="24"/>
        </w:rPr>
        <w:t xml:space="preserve">to call </w:t>
      </w:r>
      <w:r w:rsidR="003B7B06">
        <w:rPr>
          <w:sz w:val="24"/>
          <w:szCs w:val="24"/>
        </w:rPr>
        <w:t xml:space="preserve">the office </w:t>
      </w:r>
      <w:r w:rsidRPr="00051CF0">
        <w:rPr>
          <w:sz w:val="24"/>
          <w:szCs w:val="24"/>
        </w:rPr>
        <w:t>in the morning for the decision.</w:t>
      </w:r>
    </w:p>
    <w:p w:rsidR="00A0027F" w:rsidRPr="00051CF0" w:rsidRDefault="00A0027F" w:rsidP="00BA7F4D">
      <w:pPr>
        <w:spacing w:after="0" w:line="240" w:lineRule="auto"/>
        <w:rPr>
          <w:sz w:val="24"/>
          <w:szCs w:val="24"/>
        </w:rPr>
      </w:pPr>
    </w:p>
    <w:p w:rsidR="0006325F" w:rsidRPr="00051CF0" w:rsidRDefault="0006325F" w:rsidP="00F32F96">
      <w:pPr>
        <w:spacing w:after="0" w:line="240" w:lineRule="auto"/>
        <w:rPr>
          <w:b/>
          <w:sz w:val="24"/>
          <w:szCs w:val="24"/>
          <w:u w:val="single"/>
        </w:rPr>
      </w:pPr>
      <w:r w:rsidRPr="00051CF0">
        <w:rPr>
          <w:b/>
          <w:sz w:val="24"/>
          <w:szCs w:val="24"/>
          <w:u w:val="single"/>
        </w:rPr>
        <w:t>MINUTES</w:t>
      </w:r>
    </w:p>
    <w:p w:rsidR="00F32F96" w:rsidRPr="00051CF0" w:rsidRDefault="00F32F96" w:rsidP="00F32F96">
      <w:pPr>
        <w:spacing w:after="0" w:line="240" w:lineRule="auto"/>
        <w:rPr>
          <w:b/>
          <w:sz w:val="24"/>
          <w:szCs w:val="24"/>
          <w:u w:val="single"/>
        </w:rPr>
      </w:pPr>
    </w:p>
    <w:p w:rsidR="00F32F96" w:rsidRDefault="003B7B06" w:rsidP="00F32F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minutes was postponed for the next meeting.</w:t>
      </w:r>
    </w:p>
    <w:p w:rsidR="003B7B06" w:rsidRPr="00051CF0" w:rsidRDefault="003B7B06" w:rsidP="00F32F96">
      <w:pPr>
        <w:spacing w:after="0" w:line="240" w:lineRule="auto"/>
        <w:rPr>
          <w:sz w:val="24"/>
          <w:szCs w:val="24"/>
        </w:rPr>
      </w:pPr>
    </w:p>
    <w:p w:rsidR="00227321" w:rsidRDefault="00B438D4" w:rsidP="00F32F96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There was discussion on</w:t>
      </w:r>
      <w:r w:rsidR="00227321">
        <w:rPr>
          <w:sz w:val="24"/>
          <w:szCs w:val="24"/>
        </w:rPr>
        <w:t xml:space="preserve"> a draft determination.</w:t>
      </w:r>
    </w:p>
    <w:p w:rsidR="00A0027F" w:rsidRPr="00051CF0" w:rsidRDefault="00B438D4" w:rsidP="00F32F96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 </w:t>
      </w:r>
    </w:p>
    <w:p w:rsidR="00B438D4" w:rsidRPr="00051CF0" w:rsidRDefault="00B438D4" w:rsidP="00F32F96">
      <w:pPr>
        <w:spacing w:after="0" w:line="240" w:lineRule="auto"/>
        <w:rPr>
          <w:sz w:val="24"/>
          <w:szCs w:val="24"/>
        </w:rPr>
      </w:pPr>
    </w:p>
    <w:p w:rsidR="00F06B19" w:rsidRDefault="00F06B19" w:rsidP="00F06B19">
      <w:pPr>
        <w:pStyle w:val="Header"/>
        <w:jc w:val="center"/>
      </w:pPr>
      <w:r>
        <w:rPr>
          <w:b/>
          <w:bCs/>
        </w:rPr>
        <w:t>LUGO AREA VARIANCE DETERMININATION</w:t>
      </w:r>
    </w:p>
    <w:p w:rsidR="00F06B19" w:rsidRDefault="00F06B19" w:rsidP="00F06B19">
      <w:pPr>
        <w:pStyle w:val="Header"/>
      </w:pPr>
    </w:p>
    <w:p w:rsidR="00F06B19" w:rsidRDefault="00F06B19" w:rsidP="00F06B19">
      <w:pPr>
        <w:pStyle w:val="Header"/>
        <w:rPr>
          <w:sz w:val="24"/>
          <w:szCs w:val="24"/>
        </w:rPr>
      </w:pPr>
      <w:r>
        <w:t xml:space="preserve">Mr. Bassette moved, seconded by </w:t>
      </w:r>
      <w:r>
        <w:rPr>
          <w:rFonts w:cs="Times New Roman"/>
        </w:rPr>
        <w:t>Ms. Sciortino</w:t>
      </w:r>
      <w:r>
        <w:t xml:space="preserve">, that the area variance requested by </w:t>
      </w:r>
      <w:r>
        <w:rPr>
          <w:rFonts w:eastAsia="Times New Roman" w:cs="Times New Roman"/>
          <w:szCs w:val="20"/>
        </w:rPr>
        <w:t>Jarrod Lugo</w:t>
      </w:r>
      <w:r w:rsidR="00E91852">
        <w:rPr>
          <w:rFonts w:eastAsia="Times New Roman" w:cs="Times New Roman"/>
          <w:szCs w:val="20"/>
        </w:rPr>
        <w:t>, 37</w:t>
      </w:r>
      <w:r>
        <w:rPr>
          <w:rFonts w:eastAsia="Times New Roman" w:cs="Times New Roman"/>
          <w:szCs w:val="20"/>
        </w:rPr>
        <w:t xml:space="preserve"> Old Stable Way, Honeoye Falls, NY, consisting of 2 acres, bearing Tax Account No. 215.04-1-30.1, located in an RA-1 zone, requesting an area variance to construct a driveway with a setback from the property line of 0.8 feet whereas Town Code requires a 10 foot setback from the property line</w:t>
      </w:r>
      <w:r>
        <w:t>, be approved based on the following findings of fact and conclusions of law:</w:t>
      </w:r>
    </w:p>
    <w:p w:rsidR="00F06B19" w:rsidRDefault="00F06B19" w:rsidP="00F06B19">
      <w:pPr>
        <w:pStyle w:val="Header"/>
      </w:pPr>
    </w:p>
    <w:p w:rsidR="00F06B19" w:rsidRDefault="00F06B19" w:rsidP="00F06B19">
      <w:pPr>
        <w:pStyle w:val="Header"/>
      </w:pPr>
    </w:p>
    <w:p w:rsidR="00F06B19" w:rsidRDefault="00F06B19" w:rsidP="00F06B19">
      <w:pPr>
        <w:rPr>
          <w:sz w:val="24"/>
          <w:szCs w:val="24"/>
        </w:rPr>
      </w:pPr>
      <w:r>
        <w:rPr>
          <w:b/>
          <w:u w:val="single"/>
        </w:rPr>
        <w:t>FINDINGS OF FACT</w:t>
      </w:r>
    </w:p>
    <w:p w:rsidR="00F06B19" w:rsidRDefault="00F06B19" w:rsidP="00F06B19">
      <w:pPr>
        <w:widowControl w:val="0"/>
        <w:numPr>
          <w:ilvl w:val="0"/>
          <w:numId w:val="1"/>
        </w:numPr>
        <w:suppressAutoHyphens/>
        <w:spacing w:after="312" w:line="240" w:lineRule="auto"/>
      </w:pPr>
      <w:r>
        <w:rPr>
          <w:rFonts w:cs="Times New Roman"/>
        </w:rPr>
        <w:t xml:space="preserve">Jarrod and Erin Lugo, the property owners, and Eric Geoca, of Geoca Homes, appeared before </w:t>
      </w:r>
      <w:r>
        <w:rPr>
          <w:rFonts w:cs="Times New Roman"/>
        </w:rPr>
        <w:lastRenderedPageBreak/>
        <w:t>the Zoning Board of Appeals at the public hearing on October 13, 2016</w:t>
      </w:r>
    </w:p>
    <w:p w:rsidR="00F06B19" w:rsidRDefault="00F06B19" w:rsidP="00F06B19">
      <w:pPr>
        <w:widowControl w:val="0"/>
        <w:numPr>
          <w:ilvl w:val="0"/>
          <w:numId w:val="1"/>
        </w:numPr>
        <w:suppressAutoHyphens/>
        <w:spacing w:after="312" w:line="240" w:lineRule="auto"/>
      </w:pPr>
      <w:r>
        <w:t>This lot is part of a larger housing development, on the edge between phase 1 and phase 2.</w:t>
      </w:r>
    </w:p>
    <w:p w:rsidR="00F06B19" w:rsidRDefault="00F06B19" w:rsidP="00F06B19">
      <w:pPr>
        <w:widowControl w:val="0"/>
        <w:numPr>
          <w:ilvl w:val="0"/>
          <w:numId w:val="1"/>
        </w:numPr>
        <w:suppressAutoHyphens/>
        <w:spacing w:after="312" w:line="240" w:lineRule="auto"/>
      </w:pPr>
      <w:r>
        <w:t>The discovery of subterranean clay caused the movement of the leech field.  This led to moving the driveway towards the property line.</w:t>
      </w:r>
    </w:p>
    <w:p w:rsidR="00F06B19" w:rsidRDefault="00F06B19" w:rsidP="00F06B19">
      <w:pPr>
        <w:widowControl w:val="0"/>
        <w:numPr>
          <w:ilvl w:val="0"/>
          <w:numId w:val="1"/>
        </w:numPr>
        <w:suppressAutoHyphens/>
        <w:spacing w:after="312" w:line="240" w:lineRule="auto"/>
      </w:pPr>
      <w:r>
        <w:t xml:space="preserve">The applicant is requesting a driveway setback of </w:t>
      </w:r>
      <w:r>
        <w:rPr>
          <w:rFonts w:eastAsia="Times New Roman" w:cs="Times New Roman"/>
        </w:rPr>
        <w:t>0.8 feet.</w:t>
      </w:r>
    </w:p>
    <w:p w:rsidR="00F06B19" w:rsidRDefault="00F06B19" w:rsidP="00F06B19">
      <w:pPr>
        <w:widowControl w:val="0"/>
        <w:numPr>
          <w:ilvl w:val="0"/>
          <w:numId w:val="1"/>
        </w:numPr>
        <w:suppressAutoHyphens/>
        <w:spacing w:after="312" w:line="240" w:lineRule="auto"/>
      </w:pPr>
      <w:r>
        <w:t>The driveway was already constructed, prior to requesting a variance.</w:t>
      </w:r>
      <w:r>
        <w:tab/>
      </w:r>
    </w:p>
    <w:p w:rsidR="00F06B19" w:rsidRDefault="00F06B19" w:rsidP="00F06B19">
      <w:pPr>
        <w:widowControl w:val="0"/>
        <w:numPr>
          <w:ilvl w:val="0"/>
          <w:numId w:val="1"/>
        </w:numPr>
        <w:suppressAutoHyphens/>
        <w:spacing w:after="312" w:line="240" w:lineRule="auto"/>
      </w:pPr>
      <w:r>
        <w:t xml:space="preserve">No members of the general public appeared before the board. </w:t>
      </w:r>
    </w:p>
    <w:p w:rsidR="00F06B19" w:rsidRDefault="00F06B19" w:rsidP="00F06B19">
      <w:pPr>
        <w:rPr>
          <w:b/>
          <w:u w:val="single"/>
        </w:rPr>
      </w:pPr>
    </w:p>
    <w:p w:rsidR="00F06B19" w:rsidRDefault="00F06B19" w:rsidP="00F06B19">
      <w:pPr>
        <w:rPr>
          <w:sz w:val="24"/>
          <w:szCs w:val="24"/>
        </w:rPr>
      </w:pPr>
      <w:r>
        <w:rPr>
          <w:b/>
          <w:u w:val="single"/>
        </w:rPr>
        <w:t>CONCLUSIONS OF LAW</w:t>
      </w:r>
    </w:p>
    <w:p w:rsidR="00F06B19" w:rsidRDefault="00F06B19" w:rsidP="00F06B19">
      <w:pPr>
        <w:widowControl w:val="0"/>
        <w:numPr>
          <w:ilvl w:val="0"/>
          <w:numId w:val="2"/>
        </w:numPr>
        <w:suppressAutoHyphens/>
        <w:spacing w:after="312" w:line="240" w:lineRule="auto"/>
      </w:pPr>
      <w:r>
        <w:t>The requested benefit can</w:t>
      </w:r>
      <w:r>
        <w:rPr>
          <w:b/>
          <w:bCs/>
        </w:rPr>
        <w:t>not</w:t>
      </w:r>
      <w:r>
        <w:t xml:space="preserve"> be achieved by other feasible means.  Going around the other side of the house is not practical, and the future neighbors are currently nonexistent, preventing a common driveway.  </w:t>
      </w:r>
    </w:p>
    <w:p w:rsidR="00F06B19" w:rsidRDefault="00F06B19" w:rsidP="00F06B19">
      <w:pPr>
        <w:widowControl w:val="0"/>
        <w:numPr>
          <w:ilvl w:val="0"/>
          <w:numId w:val="2"/>
        </w:numPr>
        <w:suppressAutoHyphens/>
        <w:spacing w:after="312" w:line="240" w:lineRule="auto"/>
      </w:pPr>
      <w:r>
        <w:t xml:space="preserve">The request will </w:t>
      </w:r>
      <w:r>
        <w:rPr>
          <w:b/>
          <w:bCs/>
        </w:rPr>
        <w:t>not</w:t>
      </w:r>
      <w:r>
        <w:t xml:space="preserve"> have an undesirable change in the neighborhood, as the neighborhood is still being developed.  </w:t>
      </w:r>
    </w:p>
    <w:p w:rsidR="00F06B19" w:rsidRDefault="00F06B19" w:rsidP="00F06B19">
      <w:pPr>
        <w:widowControl w:val="0"/>
        <w:numPr>
          <w:ilvl w:val="0"/>
          <w:numId w:val="2"/>
        </w:numPr>
        <w:suppressAutoHyphens/>
        <w:spacing w:after="312" w:line="240" w:lineRule="auto"/>
      </w:pPr>
      <w:r>
        <w:t xml:space="preserve">The request </w:t>
      </w:r>
      <w:r>
        <w:rPr>
          <w:b/>
          <w:bCs/>
        </w:rPr>
        <w:t>is</w:t>
      </w:r>
      <w:r>
        <w:t xml:space="preserve"> substantial. It is a 92% decrease in the required setback. </w:t>
      </w:r>
    </w:p>
    <w:p w:rsidR="00F06B19" w:rsidRDefault="00F06B19" w:rsidP="00F06B19">
      <w:pPr>
        <w:widowControl w:val="0"/>
        <w:numPr>
          <w:ilvl w:val="0"/>
          <w:numId w:val="2"/>
        </w:numPr>
        <w:suppressAutoHyphens/>
        <w:spacing w:after="312" w:line="240" w:lineRule="auto"/>
      </w:pPr>
      <w:r>
        <w:t xml:space="preserve">The request will </w:t>
      </w:r>
      <w:r>
        <w:rPr>
          <w:b/>
          <w:bCs/>
        </w:rPr>
        <w:t>not</w:t>
      </w:r>
      <w:r>
        <w:t xml:space="preserve"> have any adverse physical or environmental effects. </w:t>
      </w:r>
    </w:p>
    <w:p w:rsidR="00F06B19" w:rsidRDefault="00F06B19" w:rsidP="00F06B19">
      <w:pPr>
        <w:widowControl w:val="0"/>
        <w:numPr>
          <w:ilvl w:val="0"/>
          <w:numId w:val="2"/>
        </w:numPr>
        <w:suppressAutoHyphens/>
        <w:spacing w:after="312" w:line="240" w:lineRule="auto"/>
      </w:pPr>
      <w:r>
        <w:t xml:space="preserve">The difficulty was </w:t>
      </w:r>
      <w:r>
        <w:rPr>
          <w:b/>
          <w:bCs/>
        </w:rPr>
        <w:t>not</w:t>
      </w:r>
      <w:r>
        <w:t xml:space="preserve"> self-created, as the composition of the ground is beyond the </w:t>
      </w:r>
      <w:proofErr w:type="gramStart"/>
      <w:r w:rsidR="00D20F8B">
        <w:t>applicant</w:t>
      </w:r>
      <w:r w:rsidR="00E91852">
        <w:t>s</w:t>
      </w:r>
      <w:proofErr w:type="gramEnd"/>
      <w:r>
        <w:t xml:space="preserve"> control.  </w:t>
      </w:r>
    </w:p>
    <w:p w:rsidR="00F06B19" w:rsidRDefault="00F06B19" w:rsidP="00F06B19">
      <w:pPr>
        <w:widowControl w:val="0"/>
        <w:numPr>
          <w:ilvl w:val="0"/>
          <w:numId w:val="2"/>
        </w:numPr>
        <w:suppressAutoHyphens/>
        <w:spacing w:after="156" w:line="240" w:lineRule="auto"/>
      </w:pPr>
      <w:r>
        <w:rPr>
          <w:rFonts w:cs="Times New Roman"/>
        </w:rPr>
        <w:t xml:space="preserve">This is a Type II action under SEQR    </w:t>
      </w:r>
    </w:p>
    <w:p w:rsidR="00B438D4" w:rsidRDefault="00B438D4" w:rsidP="00B438D4">
      <w:pPr>
        <w:spacing w:after="0" w:line="240" w:lineRule="auto"/>
        <w:jc w:val="center"/>
        <w:rPr>
          <w:b/>
          <w:sz w:val="24"/>
          <w:szCs w:val="24"/>
        </w:rPr>
      </w:pPr>
    </w:p>
    <w:p w:rsidR="001D42B4" w:rsidRPr="00051CF0" w:rsidRDefault="001D42B4" w:rsidP="00B438D4">
      <w:pPr>
        <w:spacing w:after="0" w:line="240" w:lineRule="auto"/>
        <w:jc w:val="center"/>
        <w:rPr>
          <w:b/>
          <w:sz w:val="24"/>
          <w:szCs w:val="24"/>
        </w:rPr>
      </w:pPr>
    </w:p>
    <w:p w:rsidR="00A0027F" w:rsidRPr="00051CF0" w:rsidRDefault="00A0027F" w:rsidP="00F32F96">
      <w:pPr>
        <w:spacing w:after="0" w:line="240" w:lineRule="auto"/>
        <w:rPr>
          <w:sz w:val="24"/>
          <w:szCs w:val="24"/>
        </w:rPr>
      </w:pPr>
    </w:p>
    <w:p w:rsidR="001D42B4" w:rsidRPr="00051CF0" w:rsidRDefault="001D42B4" w:rsidP="001D42B4">
      <w:pPr>
        <w:spacing w:after="0" w:line="240" w:lineRule="auto"/>
        <w:rPr>
          <w:b/>
          <w:sz w:val="24"/>
          <w:szCs w:val="24"/>
          <w:u w:val="single"/>
        </w:rPr>
      </w:pPr>
      <w:r w:rsidRPr="00051CF0">
        <w:rPr>
          <w:b/>
          <w:sz w:val="24"/>
          <w:szCs w:val="24"/>
          <w:u w:val="single"/>
        </w:rPr>
        <w:t>MOTION</w:t>
      </w:r>
    </w:p>
    <w:p w:rsidR="001D42B4" w:rsidRDefault="001D42B4" w:rsidP="001D42B4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227321">
        <w:rPr>
          <w:sz w:val="24"/>
          <w:szCs w:val="24"/>
        </w:rPr>
        <w:t>Bassette</w:t>
      </w:r>
      <w:r w:rsidRPr="00051CF0">
        <w:rPr>
          <w:sz w:val="24"/>
          <w:szCs w:val="24"/>
        </w:rPr>
        <w:t xml:space="preserve"> moved, seconded by M</w:t>
      </w:r>
      <w:r w:rsidR="00227321">
        <w:rPr>
          <w:sz w:val="24"/>
          <w:szCs w:val="24"/>
        </w:rPr>
        <w:t>s</w:t>
      </w:r>
      <w:r w:rsidRPr="00051CF0">
        <w:rPr>
          <w:sz w:val="24"/>
          <w:szCs w:val="24"/>
        </w:rPr>
        <w:t xml:space="preserve">. </w:t>
      </w:r>
      <w:r w:rsidR="00227321">
        <w:rPr>
          <w:sz w:val="24"/>
          <w:szCs w:val="24"/>
        </w:rPr>
        <w:t>Sciortino</w:t>
      </w:r>
      <w:r w:rsidRPr="00051CF0">
        <w:rPr>
          <w:sz w:val="24"/>
          <w:szCs w:val="24"/>
        </w:rPr>
        <w:t>, to a</w:t>
      </w:r>
      <w:r>
        <w:rPr>
          <w:sz w:val="24"/>
          <w:szCs w:val="24"/>
        </w:rPr>
        <w:t xml:space="preserve">pprove the </w:t>
      </w:r>
      <w:r w:rsidR="00227321">
        <w:rPr>
          <w:sz w:val="24"/>
          <w:szCs w:val="24"/>
        </w:rPr>
        <w:t>Lugo</w:t>
      </w:r>
      <w:r>
        <w:rPr>
          <w:sz w:val="24"/>
          <w:szCs w:val="24"/>
        </w:rPr>
        <w:t xml:space="preserve"> Area Variance Determination</w:t>
      </w:r>
      <w:r w:rsidR="00227321">
        <w:rPr>
          <w:sz w:val="24"/>
          <w:szCs w:val="24"/>
        </w:rPr>
        <w:t>.</w:t>
      </w:r>
    </w:p>
    <w:p w:rsidR="001D42B4" w:rsidRDefault="001D42B4" w:rsidP="001D42B4">
      <w:pPr>
        <w:spacing w:after="0" w:line="240" w:lineRule="auto"/>
        <w:rPr>
          <w:sz w:val="24"/>
          <w:szCs w:val="24"/>
        </w:rPr>
      </w:pPr>
    </w:p>
    <w:p w:rsidR="001D42B4" w:rsidRPr="00051CF0" w:rsidRDefault="001D42B4" w:rsidP="001D42B4">
      <w:pPr>
        <w:spacing w:after="0" w:line="240" w:lineRule="auto"/>
        <w:rPr>
          <w:sz w:val="24"/>
          <w:szCs w:val="24"/>
        </w:rPr>
      </w:pPr>
      <w:r w:rsidRPr="00051CF0">
        <w:rPr>
          <w:b/>
          <w:sz w:val="24"/>
          <w:szCs w:val="24"/>
          <w:u w:val="single"/>
        </w:rPr>
        <w:t>ADOPTED</w:t>
      </w:r>
    </w:p>
    <w:p w:rsidR="001D42B4" w:rsidRPr="00051CF0" w:rsidRDefault="001D42B4" w:rsidP="001D42B4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227321"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– aye; M</w:t>
      </w:r>
      <w:r w:rsidR="00227321">
        <w:rPr>
          <w:sz w:val="24"/>
          <w:szCs w:val="24"/>
        </w:rPr>
        <w:t>s</w:t>
      </w:r>
      <w:r w:rsidRPr="00051CF0">
        <w:rPr>
          <w:sz w:val="24"/>
          <w:szCs w:val="24"/>
        </w:rPr>
        <w:t xml:space="preserve">. </w:t>
      </w:r>
      <w:r w:rsidR="00227321">
        <w:rPr>
          <w:sz w:val="24"/>
          <w:szCs w:val="24"/>
        </w:rPr>
        <w:t>Sciortino</w:t>
      </w:r>
      <w:r w:rsidRPr="00051CF0">
        <w:rPr>
          <w:sz w:val="24"/>
          <w:szCs w:val="24"/>
        </w:rPr>
        <w:t xml:space="preserve"> – aye; M</w:t>
      </w:r>
      <w:r w:rsidR="00227321">
        <w:rPr>
          <w:sz w:val="24"/>
          <w:szCs w:val="24"/>
        </w:rPr>
        <w:t>r</w:t>
      </w:r>
      <w:r w:rsidRPr="00051CF0">
        <w:rPr>
          <w:sz w:val="24"/>
          <w:szCs w:val="24"/>
        </w:rPr>
        <w:t xml:space="preserve">. </w:t>
      </w:r>
      <w:r w:rsidR="00227321">
        <w:rPr>
          <w:sz w:val="24"/>
          <w:szCs w:val="24"/>
        </w:rPr>
        <w:t>Bassette</w:t>
      </w:r>
      <w:r w:rsidRPr="00051CF0">
        <w:rPr>
          <w:sz w:val="24"/>
          <w:szCs w:val="24"/>
        </w:rPr>
        <w:t xml:space="preserve"> – aye; Mr. </w:t>
      </w:r>
      <w:r w:rsidR="00227321">
        <w:rPr>
          <w:sz w:val="24"/>
          <w:szCs w:val="24"/>
        </w:rPr>
        <w:t>Lacey</w:t>
      </w:r>
      <w:r w:rsidRPr="00051CF0">
        <w:rPr>
          <w:sz w:val="24"/>
          <w:szCs w:val="24"/>
        </w:rPr>
        <w:t xml:space="preserve"> – aye.</w:t>
      </w:r>
    </w:p>
    <w:p w:rsidR="001D42B4" w:rsidRDefault="001D42B4" w:rsidP="001D42B4">
      <w:pPr>
        <w:spacing w:line="240" w:lineRule="auto"/>
        <w:rPr>
          <w:b/>
          <w:sz w:val="24"/>
          <w:szCs w:val="24"/>
          <w:u w:val="single"/>
        </w:rPr>
      </w:pPr>
    </w:p>
    <w:p w:rsidR="009877EB" w:rsidRDefault="009877EB" w:rsidP="001D42B4">
      <w:pPr>
        <w:spacing w:line="240" w:lineRule="auto"/>
        <w:rPr>
          <w:b/>
          <w:sz w:val="24"/>
          <w:szCs w:val="24"/>
          <w:u w:val="single"/>
        </w:rPr>
      </w:pPr>
    </w:p>
    <w:p w:rsidR="009877EB" w:rsidRPr="00051CF0" w:rsidRDefault="009877EB" w:rsidP="001D42B4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GENERAL DISCUSSION</w:t>
      </w:r>
    </w:p>
    <w:p w:rsidR="00A0027F" w:rsidRPr="00051CF0" w:rsidRDefault="00227321" w:rsidP="00F32F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Mr. Peckham noted that there has been a resignation from the </w:t>
      </w:r>
      <w:r w:rsidR="00371C60">
        <w:rPr>
          <w:sz w:val="24"/>
          <w:szCs w:val="24"/>
        </w:rPr>
        <w:t xml:space="preserve">Zoning </w:t>
      </w:r>
      <w:r>
        <w:rPr>
          <w:sz w:val="24"/>
          <w:szCs w:val="24"/>
        </w:rPr>
        <w:t>Board and he has not heard of any replacement from the Town Supervisor at this time</w:t>
      </w:r>
      <w:r w:rsidR="00051CF0" w:rsidRPr="00051CF0">
        <w:rPr>
          <w:sz w:val="24"/>
          <w:szCs w:val="24"/>
        </w:rPr>
        <w:t xml:space="preserve">.  </w:t>
      </w:r>
    </w:p>
    <w:p w:rsidR="00051CF0" w:rsidRPr="00051CF0" w:rsidRDefault="00051CF0" w:rsidP="00F32F96">
      <w:pPr>
        <w:spacing w:after="0" w:line="240" w:lineRule="auto"/>
        <w:rPr>
          <w:sz w:val="24"/>
          <w:szCs w:val="24"/>
        </w:rPr>
      </w:pPr>
    </w:p>
    <w:p w:rsidR="009C58E2" w:rsidRPr="00051CF0" w:rsidRDefault="009C58E2" w:rsidP="00F32F96">
      <w:pPr>
        <w:spacing w:after="0" w:line="240" w:lineRule="auto"/>
        <w:rPr>
          <w:b/>
          <w:sz w:val="24"/>
          <w:szCs w:val="24"/>
          <w:u w:val="single"/>
        </w:rPr>
      </w:pPr>
      <w:r w:rsidRPr="00051CF0">
        <w:rPr>
          <w:b/>
          <w:sz w:val="24"/>
          <w:szCs w:val="24"/>
          <w:u w:val="single"/>
        </w:rPr>
        <w:t>MOTION</w:t>
      </w:r>
    </w:p>
    <w:p w:rsidR="009C58E2" w:rsidRPr="00051CF0" w:rsidRDefault="009C58E2" w:rsidP="00F32F96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>M</w:t>
      </w:r>
      <w:r w:rsidR="00227321">
        <w:rPr>
          <w:sz w:val="24"/>
          <w:szCs w:val="24"/>
        </w:rPr>
        <w:t>s</w:t>
      </w:r>
      <w:r w:rsidRPr="00051CF0">
        <w:rPr>
          <w:sz w:val="24"/>
          <w:szCs w:val="24"/>
        </w:rPr>
        <w:t xml:space="preserve">. </w:t>
      </w:r>
      <w:r w:rsidR="00227321">
        <w:rPr>
          <w:sz w:val="24"/>
          <w:szCs w:val="24"/>
        </w:rPr>
        <w:t>Sciortino</w:t>
      </w:r>
      <w:r w:rsidRPr="00051CF0">
        <w:rPr>
          <w:sz w:val="24"/>
          <w:szCs w:val="24"/>
        </w:rPr>
        <w:t xml:space="preserve"> moved, seconded by M</w:t>
      </w:r>
      <w:r w:rsidR="00227321">
        <w:rPr>
          <w:sz w:val="24"/>
          <w:szCs w:val="24"/>
        </w:rPr>
        <w:t>r</w:t>
      </w:r>
      <w:r w:rsidRPr="00051CF0">
        <w:rPr>
          <w:sz w:val="24"/>
          <w:szCs w:val="24"/>
        </w:rPr>
        <w:t xml:space="preserve">. </w:t>
      </w:r>
      <w:r w:rsidR="00227321">
        <w:rPr>
          <w:sz w:val="24"/>
          <w:szCs w:val="24"/>
        </w:rPr>
        <w:t>Lacey</w:t>
      </w:r>
      <w:r w:rsidRPr="00051CF0">
        <w:rPr>
          <w:sz w:val="24"/>
          <w:szCs w:val="24"/>
        </w:rPr>
        <w:t>, to adjourn</w:t>
      </w:r>
      <w:r w:rsidR="00125D54" w:rsidRPr="00051CF0">
        <w:rPr>
          <w:sz w:val="24"/>
          <w:szCs w:val="24"/>
        </w:rPr>
        <w:t xml:space="preserve"> the meeting at 7:</w:t>
      </w:r>
      <w:r w:rsidR="00227321">
        <w:rPr>
          <w:sz w:val="24"/>
          <w:szCs w:val="24"/>
        </w:rPr>
        <w:t>22</w:t>
      </w:r>
      <w:r w:rsidRPr="00051CF0">
        <w:rPr>
          <w:sz w:val="24"/>
          <w:szCs w:val="24"/>
        </w:rPr>
        <w:t xml:space="preserve"> p.m.</w:t>
      </w:r>
    </w:p>
    <w:p w:rsidR="00F32F96" w:rsidRPr="00051CF0" w:rsidRDefault="00F32F96" w:rsidP="00F32F96">
      <w:pPr>
        <w:spacing w:after="0" w:line="240" w:lineRule="auto"/>
        <w:rPr>
          <w:sz w:val="24"/>
          <w:szCs w:val="24"/>
        </w:rPr>
      </w:pPr>
    </w:p>
    <w:p w:rsidR="009C58E2" w:rsidRPr="00051CF0" w:rsidRDefault="009C58E2" w:rsidP="00F32F96">
      <w:pPr>
        <w:spacing w:after="0" w:line="240" w:lineRule="auto"/>
        <w:rPr>
          <w:sz w:val="24"/>
          <w:szCs w:val="24"/>
        </w:rPr>
      </w:pPr>
      <w:r w:rsidRPr="00051CF0">
        <w:rPr>
          <w:b/>
          <w:sz w:val="24"/>
          <w:szCs w:val="24"/>
          <w:u w:val="single"/>
        </w:rPr>
        <w:t>ADOPTED</w:t>
      </w:r>
    </w:p>
    <w:p w:rsidR="009C58E2" w:rsidRPr="00051CF0" w:rsidRDefault="00125D54" w:rsidP="00F32F96">
      <w:pPr>
        <w:spacing w:after="0" w:line="240" w:lineRule="auto"/>
        <w:rPr>
          <w:sz w:val="24"/>
          <w:szCs w:val="24"/>
        </w:rPr>
      </w:pPr>
      <w:r w:rsidRPr="00051CF0">
        <w:rPr>
          <w:sz w:val="24"/>
          <w:szCs w:val="24"/>
        </w:rPr>
        <w:t xml:space="preserve">Mr. </w:t>
      </w:r>
      <w:r w:rsidR="00227321">
        <w:rPr>
          <w:sz w:val="24"/>
          <w:szCs w:val="24"/>
        </w:rPr>
        <w:t>Peckham</w:t>
      </w:r>
      <w:r w:rsidRPr="00051CF0">
        <w:rPr>
          <w:sz w:val="24"/>
          <w:szCs w:val="24"/>
        </w:rPr>
        <w:t xml:space="preserve"> – aye; </w:t>
      </w:r>
      <w:r w:rsidR="009C58E2" w:rsidRPr="00051CF0">
        <w:rPr>
          <w:sz w:val="24"/>
          <w:szCs w:val="24"/>
        </w:rPr>
        <w:t>M</w:t>
      </w:r>
      <w:r w:rsidR="00227321">
        <w:rPr>
          <w:sz w:val="24"/>
          <w:szCs w:val="24"/>
        </w:rPr>
        <w:t>s</w:t>
      </w:r>
      <w:r w:rsidR="009C58E2" w:rsidRPr="00051CF0">
        <w:rPr>
          <w:sz w:val="24"/>
          <w:szCs w:val="24"/>
        </w:rPr>
        <w:t xml:space="preserve">. </w:t>
      </w:r>
      <w:r w:rsidR="00E91852">
        <w:rPr>
          <w:sz w:val="24"/>
          <w:szCs w:val="24"/>
        </w:rPr>
        <w:t>Sciortino</w:t>
      </w:r>
      <w:r w:rsidR="009C58E2" w:rsidRPr="00051CF0">
        <w:rPr>
          <w:sz w:val="24"/>
          <w:szCs w:val="24"/>
        </w:rPr>
        <w:t xml:space="preserve"> – aye; Mr. </w:t>
      </w:r>
      <w:r w:rsidR="00227321">
        <w:rPr>
          <w:sz w:val="24"/>
          <w:szCs w:val="24"/>
        </w:rPr>
        <w:t>Bassette</w:t>
      </w:r>
      <w:r w:rsidR="009C58E2" w:rsidRPr="00051CF0">
        <w:rPr>
          <w:sz w:val="24"/>
          <w:szCs w:val="24"/>
        </w:rPr>
        <w:t xml:space="preserve"> – aye; Mr. </w:t>
      </w:r>
      <w:r w:rsidR="00227321">
        <w:rPr>
          <w:sz w:val="24"/>
          <w:szCs w:val="24"/>
        </w:rPr>
        <w:t>Lacey</w:t>
      </w:r>
      <w:r w:rsidR="009C58E2" w:rsidRPr="00051CF0">
        <w:rPr>
          <w:sz w:val="24"/>
          <w:szCs w:val="24"/>
        </w:rPr>
        <w:t xml:space="preserve"> – aye.</w:t>
      </w:r>
    </w:p>
    <w:p w:rsidR="0006325F" w:rsidRPr="00051CF0" w:rsidRDefault="0006325F" w:rsidP="00BA7F4D">
      <w:pPr>
        <w:spacing w:line="240" w:lineRule="auto"/>
        <w:rPr>
          <w:b/>
          <w:sz w:val="24"/>
          <w:szCs w:val="24"/>
          <w:u w:val="single"/>
        </w:rPr>
      </w:pPr>
    </w:p>
    <w:p w:rsidR="00F535CE" w:rsidRDefault="00BA7F4D" w:rsidP="00BA7F4D">
      <w:pPr>
        <w:spacing w:line="240" w:lineRule="auto"/>
      </w:pPr>
      <w:r w:rsidRPr="00051CF0">
        <w:rPr>
          <w:sz w:val="24"/>
          <w:szCs w:val="24"/>
        </w:rPr>
        <w:tab/>
      </w:r>
      <w:r w:rsidRPr="00051CF0">
        <w:rPr>
          <w:sz w:val="24"/>
          <w:szCs w:val="24"/>
        </w:rPr>
        <w:tab/>
        <w:t xml:space="preserve"> </w:t>
      </w:r>
      <w:r w:rsidR="00B77F40" w:rsidRPr="00051CF0">
        <w:tab/>
      </w:r>
      <w:r w:rsidR="00B77F40" w:rsidRPr="00051CF0">
        <w:tab/>
      </w:r>
      <w:r w:rsidR="00B77F40" w:rsidRPr="00051CF0">
        <w:tab/>
      </w:r>
      <w:r w:rsidR="00B77F40">
        <w:tab/>
      </w:r>
      <w:r w:rsidR="00B77F40">
        <w:tab/>
      </w:r>
      <w:r w:rsidR="00B77F40">
        <w:tab/>
      </w:r>
      <w:r w:rsidR="00B77F40">
        <w:tab/>
      </w:r>
      <w:r w:rsidR="00B77F40">
        <w:tab/>
      </w:r>
      <w:r w:rsidR="00B77F40">
        <w:tab/>
      </w:r>
      <w:r w:rsidR="00B77F40">
        <w:tab/>
      </w:r>
    </w:p>
    <w:sectPr w:rsidR="00F535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47" w:rsidRDefault="00585247" w:rsidP="00A15F47">
      <w:pPr>
        <w:spacing w:after="0" w:line="240" w:lineRule="auto"/>
      </w:pPr>
      <w:r>
        <w:separator/>
      </w:r>
    </w:p>
  </w:endnote>
  <w:endnote w:type="continuationSeparator" w:id="0">
    <w:p w:rsidR="00585247" w:rsidRDefault="00585247" w:rsidP="00A1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47" w:rsidRDefault="00585247" w:rsidP="00A15F47">
      <w:pPr>
        <w:spacing w:after="0" w:line="240" w:lineRule="auto"/>
      </w:pPr>
      <w:r>
        <w:separator/>
      </w:r>
    </w:p>
  </w:footnote>
  <w:footnote w:type="continuationSeparator" w:id="0">
    <w:p w:rsidR="00585247" w:rsidRDefault="00585247" w:rsidP="00A1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47" w:rsidRDefault="00A15F47">
    <w:pPr>
      <w:pStyle w:val="Header"/>
    </w:pPr>
    <w:r>
      <w:tab/>
    </w:r>
    <w:r>
      <w:tab/>
    </w:r>
    <w:r w:rsidR="000D4116">
      <w:t>Octobe</w:t>
    </w:r>
    <w:r>
      <w:t>r 1</w:t>
    </w:r>
    <w:r w:rsidR="000D4116">
      <w:t>3</w:t>
    </w:r>
    <w:r>
      <w:t>, 201</w:t>
    </w:r>
    <w:r w:rsidR="000D4116">
      <w:t>6</w:t>
    </w:r>
  </w:p>
  <w:p w:rsidR="00A15F47" w:rsidRDefault="00A15F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40"/>
    <w:rsid w:val="00051CF0"/>
    <w:rsid w:val="0006325F"/>
    <w:rsid w:val="000D4116"/>
    <w:rsid w:val="000D52D9"/>
    <w:rsid w:val="000F39CC"/>
    <w:rsid w:val="00107971"/>
    <w:rsid w:val="00125D54"/>
    <w:rsid w:val="001D42B4"/>
    <w:rsid w:val="00227321"/>
    <w:rsid w:val="002501CA"/>
    <w:rsid w:val="002A5553"/>
    <w:rsid w:val="00371C60"/>
    <w:rsid w:val="003B7B06"/>
    <w:rsid w:val="004946E7"/>
    <w:rsid w:val="004D7DAC"/>
    <w:rsid w:val="00525943"/>
    <w:rsid w:val="00536F1F"/>
    <w:rsid w:val="00585247"/>
    <w:rsid w:val="005C3E87"/>
    <w:rsid w:val="006825AA"/>
    <w:rsid w:val="006963D8"/>
    <w:rsid w:val="006D3F37"/>
    <w:rsid w:val="007173CE"/>
    <w:rsid w:val="00770F73"/>
    <w:rsid w:val="007D270E"/>
    <w:rsid w:val="007E0741"/>
    <w:rsid w:val="007E59F0"/>
    <w:rsid w:val="007F13BF"/>
    <w:rsid w:val="0083290A"/>
    <w:rsid w:val="00851EB8"/>
    <w:rsid w:val="00865C71"/>
    <w:rsid w:val="0089368E"/>
    <w:rsid w:val="00946D17"/>
    <w:rsid w:val="009651FF"/>
    <w:rsid w:val="009725B2"/>
    <w:rsid w:val="0098235B"/>
    <w:rsid w:val="009877EB"/>
    <w:rsid w:val="00991016"/>
    <w:rsid w:val="009C58E2"/>
    <w:rsid w:val="00A0027F"/>
    <w:rsid w:val="00A01DD2"/>
    <w:rsid w:val="00A15F47"/>
    <w:rsid w:val="00A45DC5"/>
    <w:rsid w:val="00A8578D"/>
    <w:rsid w:val="00B438D4"/>
    <w:rsid w:val="00B77F40"/>
    <w:rsid w:val="00BA7F4D"/>
    <w:rsid w:val="00C301FE"/>
    <w:rsid w:val="00C8771A"/>
    <w:rsid w:val="00C90076"/>
    <w:rsid w:val="00CB5AC6"/>
    <w:rsid w:val="00D07BC5"/>
    <w:rsid w:val="00D20F8B"/>
    <w:rsid w:val="00DE721F"/>
    <w:rsid w:val="00E91852"/>
    <w:rsid w:val="00F015B1"/>
    <w:rsid w:val="00F06B19"/>
    <w:rsid w:val="00F32F96"/>
    <w:rsid w:val="00F77AB4"/>
    <w:rsid w:val="00F96E9A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btoomey</dc:creator>
  <cp:lastModifiedBy>mfletcher</cp:lastModifiedBy>
  <cp:revision>2</cp:revision>
  <cp:lastPrinted>2016-10-17T12:43:00Z</cp:lastPrinted>
  <dcterms:created xsi:type="dcterms:W3CDTF">2016-10-17T12:45:00Z</dcterms:created>
  <dcterms:modified xsi:type="dcterms:W3CDTF">2016-10-17T12:45:00Z</dcterms:modified>
</cp:coreProperties>
</file>