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C00CB1">
        <w:rPr>
          <w:rFonts w:ascii="Times New Roman" w:hAnsi="Times New Roman" w:cs="Times New Roman"/>
          <w:sz w:val="24"/>
          <w:szCs w:val="24"/>
        </w:rPr>
        <w:t>January 25</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w:t>
      </w:r>
      <w:r w:rsidR="00C00CB1">
        <w:rPr>
          <w:rFonts w:ascii="Times New Roman" w:hAnsi="Times New Roman" w:cs="Times New Roman"/>
          <w:sz w:val="24"/>
          <w:szCs w:val="24"/>
        </w:rPr>
        <w:t>8</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proofErr w:type="spellStart"/>
      <w:r w:rsidR="006C4463">
        <w:rPr>
          <w:rFonts w:ascii="Times New Roman" w:hAnsi="Times New Roman" w:cs="Times New Roman"/>
          <w:sz w:val="24"/>
          <w:szCs w:val="24"/>
        </w:rPr>
        <w:t>Bassett</w:t>
      </w:r>
      <w:r w:rsidR="003337AF">
        <w:rPr>
          <w:rFonts w:ascii="Times New Roman" w:hAnsi="Times New Roman" w:cs="Times New Roman"/>
          <w:sz w:val="24"/>
          <w:szCs w:val="24"/>
        </w:rPr>
        <w:t>e</w:t>
      </w:r>
      <w:proofErr w:type="spellEnd"/>
    </w:p>
    <w:p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CA5" w:rsidRPr="003337AF">
        <w:rPr>
          <w:rFonts w:ascii="Times New Roman" w:hAnsi="Times New Roman" w:cs="Times New Roman"/>
          <w:sz w:val="24"/>
          <w:szCs w:val="24"/>
        </w:rPr>
        <w:t>Liz Sciortino</w:t>
      </w:r>
    </w:p>
    <w:p w:rsidR="00D42061" w:rsidRDefault="00E449EE" w:rsidP="00F4708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Clayton Lacey</w:t>
      </w:r>
    </w:p>
    <w:p w:rsidR="00E449EE" w:rsidRDefault="00E449EE" w:rsidP="00F47081">
      <w:pPr>
        <w:spacing w:after="0" w:line="240" w:lineRule="auto"/>
        <w:ind w:left="720" w:firstLine="720"/>
        <w:rPr>
          <w:rFonts w:ascii="Times New Roman" w:hAnsi="Times New Roman" w:cs="Times New Roman"/>
          <w:sz w:val="24"/>
          <w:szCs w:val="24"/>
        </w:rPr>
      </w:pPr>
    </w:p>
    <w:p w:rsidR="00E449EE" w:rsidRDefault="00E449EE" w:rsidP="00E449E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7081">
        <w:rPr>
          <w:rFonts w:ascii="Times New Roman" w:hAnsi="Times New Roman" w:cs="Times New Roman"/>
          <w:sz w:val="24"/>
          <w:szCs w:val="24"/>
        </w:rPr>
        <w:t>BSENT:</w:t>
      </w:r>
      <w:r w:rsidR="00F47081">
        <w:rPr>
          <w:rFonts w:ascii="Times New Roman" w:hAnsi="Times New Roman" w:cs="Times New Roman"/>
          <w:sz w:val="24"/>
          <w:szCs w:val="24"/>
        </w:rPr>
        <w:tab/>
      </w:r>
      <w:r>
        <w:rPr>
          <w:rFonts w:ascii="Times New Roman" w:hAnsi="Times New Roman" w:cs="Times New Roman"/>
          <w:sz w:val="24"/>
          <w:szCs w:val="24"/>
        </w:rPr>
        <w:t>David Cook</w:t>
      </w:r>
      <w:r w:rsidRPr="00E449EE">
        <w:rPr>
          <w:rFonts w:ascii="Times New Roman" w:hAnsi="Times New Roman" w:cs="Times New Roman"/>
          <w:sz w:val="24"/>
          <w:szCs w:val="24"/>
        </w:rPr>
        <w:t xml:space="preserve"> </w:t>
      </w:r>
    </w:p>
    <w:p w:rsidR="00F47081" w:rsidRDefault="00F47081" w:rsidP="00F47081">
      <w:pPr>
        <w:spacing w:after="0" w:line="240" w:lineRule="auto"/>
        <w:rPr>
          <w:rFonts w:ascii="Times New Roman" w:hAnsi="Times New Roman" w:cs="Times New Roman"/>
          <w:sz w:val="24"/>
          <w:szCs w:val="24"/>
        </w:rPr>
      </w:pPr>
    </w:p>
    <w:p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ATTORNEY: Jeff Clark</w:t>
      </w:r>
    </w:p>
    <w:p w:rsidR="00F47081" w:rsidRDefault="00F47081" w:rsidP="00FD33D8">
      <w:pPr>
        <w:spacing w:after="0" w:line="240" w:lineRule="auto"/>
        <w:ind w:left="720" w:firstLine="720"/>
        <w:rPr>
          <w:rFonts w:ascii="Times New Roman" w:hAnsi="Times New Roman" w:cs="Times New Roman"/>
          <w:sz w:val="24"/>
          <w:szCs w:val="24"/>
        </w:rPr>
      </w:pPr>
    </w:p>
    <w:p w:rsidR="009651FF" w:rsidRDefault="00FD33D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t xml:space="preserve">Councilperson </w:t>
      </w:r>
      <w:r w:rsidR="00C00CB1">
        <w:rPr>
          <w:rFonts w:ascii="Times New Roman" w:hAnsi="Times New Roman" w:cs="Times New Roman"/>
          <w:sz w:val="24"/>
          <w:szCs w:val="24"/>
        </w:rPr>
        <w:t xml:space="preserve">John </w:t>
      </w:r>
      <w:proofErr w:type="spellStart"/>
      <w:r w:rsidR="00C00CB1">
        <w:rPr>
          <w:rFonts w:ascii="Times New Roman" w:hAnsi="Times New Roman" w:cs="Times New Roman"/>
          <w:sz w:val="24"/>
          <w:szCs w:val="24"/>
        </w:rPr>
        <w:t>Hagreen</w:t>
      </w:r>
      <w:proofErr w:type="spellEnd"/>
      <w:r w:rsidR="00073E95">
        <w:rPr>
          <w:rFonts w:ascii="Times New Roman" w:hAnsi="Times New Roman" w:cs="Times New Roman"/>
          <w:sz w:val="24"/>
          <w:szCs w:val="24"/>
        </w:rPr>
        <w:t xml:space="preserve"> </w:t>
      </w:r>
    </w:p>
    <w:p w:rsidR="00FD33D8" w:rsidRDefault="00FD33D8"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073E95">
        <w:rPr>
          <w:rFonts w:ascii="Times New Roman" w:hAnsi="Times New Roman" w:cs="Times New Roman"/>
          <w:sz w:val="24"/>
          <w:szCs w:val="24"/>
        </w:rPr>
        <w:t>7:00</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43594A" w:rsidRPr="0043594A" w:rsidRDefault="0043594A" w:rsidP="0043594A">
      <w:pPr>
        <w:spacing w:before="100" w:beforeAutospacing="1" w:after="100" w:afterAutospacing="1" w:line="240" w:lineRule="auto"/>
        <w:rPr>
          <w:rFonts w:ascii="Times New Roman" w:eastAsia="Times New Roman" w:hAnsi="Times New Roman" w:cs="Times New Roman"/>
          <w:b/>
          <w:sz w:val="24"/>
          <w:szCs w:val="24"/>
          <w:u w:val="single"/>
        </w:rPr>
      </w:pPr>
      <w:r w:rsidRPr="0043594A">
        <w:rPr>
          <w:rFonts w:ascii="Times New Roman" w:eastAsia="Times New Roman" w:hAnsi="Times New Roman" w:cs="Times New Roman"/>
          <w:b/>
          <w:sz w:val="24"/>
          <w:szCs w:val="24"/>
          <w:u w:val="single"/>
        </w:rPr>
        <w:t xml:space="preserve">SPINDLER AREA VARIANCE PUBLIC HEARING </w:t>
      </w:r>
    </w:p>
    <w:p w:rsidR="0043594A" w:rsidRPr="0043594A" w:rsidRDefault="0043594A" w:rsidP="004359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t>
      </w:r>
      <w:r w:rsidRPr="0043594A">
        <w:rPr>
          <w:rFonts w:ascii="Times New Roman" w:eastAsia="Times New Roman" w:hAnsi="Times New Roman" w:cs="Times New Roman"/>
          <w:sz w:val="24"/>
          <w:szCs w:val="24"/>
        </w:rPr>
        <w:t xml:space="preserve">Spindler, 135 Taylor Road, Honeoye Falls, NY, consisting of 17 acres, bearing Tax Account No. 216.03-1-3.111, located in an RA-1 zone, to subdivide said lot into two parcels which will result in a 27-foot setback from the existing pond, whereas Town Code requires a 50-foot setback.  </w:t>
      </w:r>
    </w:p>
    <w:p w:rsidR="0043594A" w:rsidRPr="003337AF" w:rsidRDefault="0043594A"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43594A" w:rsidRDefault="0043594A" w:rsidP="0043594A">
      <w:pPr>
        <w:spacing w:after="0" w:line="240" w:lineRule="auto"/>
        <w:rPr>
          <w:rFonts w:ascii="Times New Roman" w:hAnsi="Times New Roman" w:cs="Times New Roman"/>
          <w:sz w:val="24"/>
          <w:szCs w:val="24"/>
        </w:rPr>
      </w:pPr>
    </w:p>
    <w:p w:rsidR="0043594A" w:rsidRDefault="0043594A"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The Board was familiar with the application and location.</w:t>
      </w:r>
    </w:p>
    <w:p w:rsidR="0043594A" w:rsidRDefault="0043594A" w:rsidP="0043594A">
      <w:pPr>
        <w:spacing w:after="0" w:line="240" w:lineRule="auto"/>
        <w:rPr>
          <w:rFonts w:ascii="Times New Roman" w:hAnsi="Times New Roman" w:cs="Times New Roman"/>
          <w:sz w:val="24"/>
          <w:szCs w:val="24"/>
        </w:rPr>
      </w:pPr>
    </w:p>
    <w:p w:rsidR="0043594A" w:rsidRDefault="0043594A"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Mr. Peckham opened the Public Hearing.</w:t>
      </w:r>
    </w:p>
    <w:p w:rsidR="00397A71" w:rsidRDefault="00397A71" w:rsidP="00397A71">
      <w:pPr>
        <w:widowControl w:val="0"/>
        <w:tabs>
          <w:tab w:val="left" w:pos="2670"/>
          <w:tab w:val="center" w:pos="4680"/>
        </w:tabs>
        <w:snapToGrid w:val="0"/>
        <w:spacing w:before="100" w:after="100"/>
        <w:rPr>
          <w:rFonts w:ascii="Times New Roman" w:eastAsia="Times New Roman" w:hAnsi="Times New Roman" w:cs="Times New Roman"/>
          <w:sz w:val="24"/>
          <w:szCs w:val="20"/>
        </w:rPr>
      </w:pPr>
      <w:r>
        <w:rPr>
          <w:rFonts w:ascii="Times New Roman" w:eastAsia="Times New Roman" w:hAnsi="Times New Roman" w:cs="Times New Roman"/>
          <w:sz w:val="24"/>
          <w:szCs w:val="20"/>
        </w:rPr>
        <w:t>The Board reviewed the drawings and application.</w:t>
      </w:r>
    </w:p>
    <w:p w:rsidR="00397A71" w:rsidRDefault="00397A71"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The Spindler’s bought the property about 3 ½ years ago.  They would like to sell it now and believe that subdividing a part of the land will allow them to lower the price on the house.  They believe it will sell quicker.</w:t>
      </w:r>
    </w:p>
    <w:p w:rsidR="00397A71" w:rsidRDefault="00397A71" w:rsidP="0043594A">
      <w:pPr>
        <w:spacing w:after="0" w:line="240" w:lineRule="auto"/>
        <w:rPr>
          <w:rFonts w:ascii="Times New Roman" w:hAnsi="Times New Roman" w:cs="Times New Roman"/>
          <w:sz w:val="24"/>
          <w:szCs w:val="24"/>
        </w:rPr>
      </w:pPr>
    </w:p>
    <w:p w:rsidR="00397A71" w:rsidRDefault="00397A71"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this was a run-off pond or spring </w:t>
      </w:r>
      <w:proofErr w:type="gramStart"/>
      <w:r>
        <w:rPr>
          <w:rFonts w:ascii="Times New Roman" w:hAnsi="Times New Roman" w:cs="Times New Roman"/>
          <w:sz w:val="24"/>
          <w:szCs w:val="24"/>
        </w:rPr>
        <w:t>fed?</w:t>
      </w:r>
      <w:proofErr w:type="gramEnd"/>
      <w:r>
        <w:rPr>
          <w:rFonts w:ascii="Times New Roman" w:hAnsi="Times New Roman" w:cs="Times New Roman"/>
          <w:sz w:val="24"/>
          <w:szCs w:val="24"/>
        </w:rPr>
        <w:t xml:space="preserve">  Mr. Spindler says it is man-made.</w:t>
      </w:r>
    </w:p>
    <w:p w:rsidR="00397A71" w:rsidRDefault="00397A71" w:rsidP="0043594A">
      <w:pPr>
        <w:spacing w:after="0" w:line="240" w:lineRule="auto"/>
        <w:rPr>
          <w:rFonts w:ascii="Times New Roman" w:hAnsi="Times New Roman" w:cs="Times New Roman"/>
          <w:sz w:val="24"/>
          <w:szCs w:val="24"/>
        </w:rPr>
      </w:pPr>
    </w:p>
    <w:p w:rsidR="00397A71" w:rsidRDefault="00397A71"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removing the fence is an </w:t>
      </w:r>
      <w:proofErr w:type="gramStart"/>
      <w:r>
        <w:rPr>
          <w:rFonts w:ascii="Times New Roman" w:hAnsi="Times New Roman" w:cs="Times New Roman"/>
          <w:sz w:val="24"/>
          <w:szCs w:val="24"/>
        </w:rPr>
        <w:t>option?</w:t>
      </w:r>
      <w:proofErr w:type="gramEnd"/>
      <w:r>
        <w:rPr>
          <w:rFonts w:ascii="Times New Roman" w:hAnsi="Times New Roman" w:cs="Times New Roman"/>
          <w:sz w:val="24"/>
          <w:szCs w:val="24"/>
        </w:rPr>
        <w:t xml:space="preserve">  Mr. Spindler said no.</w:t>
      </w:r>
    </w:p>
    <w:p w:rsidR="00397A71" w:rsidRDefault="00397A71" w:rsidP="0043594A">
      <w:pPr>
        <w:spacing w:after="0" w:line="240" w:lineRule="auto"/>
        <w:rPr>
          <w:rFonts w:ascii="Times New Roman" w:hAnsi="Times New Roman" w:cs="Times New Roman"/>
          <w:sz w:val="24"/>
          <w:szCs w:val="24"/>
        </w:rPr>
      </w:pPr>
    </w:p>
    <w:p w:rsidR="00397A71" w:rsidRDefault="00397A71"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he could fill in a portion of the </w:t>
      </w:r>
      <w:proofErr w:type="gramStart"/>
      <w:r>
        <w:rPr>
          <w:rFonts w:ascii="Times New Roman" w:hAnsi="Times New Roman" w:cs="Times New Roman"/>
          <w:sz w:val="24"/>
          <w:szCs w:val="24"/>
        </w:rPr>
        <w:t>pond?</w:t>
      </w:r>
      <w:proofErr w:type="gramEnd"/>
      <w:r>
        <w:rPr>
          <w:rFonts w:ascii="Times New Roman" w:hAnsi="Times New Roman" w:cs="Times New Roman"/>
          <w:sz w:val="24"/>
          <w:szCs w:val="24"/>
        </w:rPr>
        <w:t xml:space="preserve"> Mr. Spindler said no, because of the natural ecology. </w:t>
      </w:r>
    </w:p>
    <w:p w:rsidR="00397A71" w:rsidRDefault="00397A71" w:rsidP="0043594A">
      <w:pPr>
        <w:spacing w:after="0" w:line="240" w:lineRule="auto"/>
        <w:rPr>
          <w:rFonts w:ascii="Times New Roman" w:hAnsi="Times New Roman" w:cs="Times New Roman"/>
          <w:sz w:val="24"/>
          <w:szCs w:val="24"/>
        </w:rPr>
      </w:pPr>
    </w:p>
    <w:p w:rsidR="00397A71" w:rsidRDefault="00397A71"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described the fence as a white cedar </w:t>
      </w:r>
      <w:r w:rsidR="00460267">
        <w:rPr>
          <w:rFonts w:ascii="Times New Roman" w:hAnsi="Times New Roman" w:cs="Times New Roman"/>
          <w:sz w:val="24"/>
          <w:szCs w:val="24"/>
        </w:rPr>
        <w:t>fence that</w:t>
      </w:r>
      <w:r>
        <w:rPr>
          <w:rFonts w:ascii="Times New Roman" w:hAnsi="Times New Roman" w:cs="Times New Roman"/>
          <w:sz w:val="24"/>
          <w:szCs w:val="24"/>
        </w:rPr>
        <w:t xml:space="preserve"> provides substantial barrier from the pond.</w:t>
      </w:r>
    </w:p>
    <w:p w:rsidR="00460267" w:rsidRDefault="00460267"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if there are any plans to develop on this </w:t>
      </w:r>
      <w:proofErr w:type="gramStart"/>
      <w:r>
        <w:rPr>
          <w:rFonts w:ascii="Times New Roman" w:hAnsi="Times New Roman" w:cs="Times New Roman"/>
          <w:sz w:val="24"/>
          <w:szCs w:val="24"/>
        </w:rPr>
        <w:t>parcel?</w:t>
      </w:r>
      <w:proofErr w:type="gramEnd"/>
      <w:r>
        <w:rPr>
          <w:rFonts w:ascii="Times New Roman" w:hAnsi="Times New Roman" w:cs="Times New Roman"/>
          <w:sz w:val="24"/>
          <w:szCs w:val="24"/>
        </w:rPr>
        <w:t xml:space="preserve">  Mr. Spindler said no.</w:t>
      </w:r>
    </w:p>
    <w:p w:rsidR="00460267" w:rsidRDefault="00460267" w:rsidP="0043594A">
      <w:pPr>
        <w:spacing w:after="0" w:line="240" w:lineRule="auto"/>
        <w:rPr>
          <w:rFonts w:ascii="Times New Roman" w:hAnsi="Times New Roman" w:cs="Times New Roman"/>
          <w:sz w:val="24"/>
          <w:szCs w:val="24"/>
        </w:rPr>
      </w:pPr>
    </w:p>
    <w:p w:rsidR="00460267" w:rsidRDefault="00460267"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raised some concern that granting an area variance would violate safety issues with the code.  He says set backs are meant for safety, regarding ponds. </w:t>
      </w:r>
    </w:p>
    <w:p w:rsidR="00460267" w:rsidRDefault="00460267" w:rsidP="0043594A">
      <w:pPr>
        <w:spacing w:after="0" w:line="240" w:lineRule="auto"/>
        <w:rPr>
          <w:rFonts w:ascii="Times New Roman" w:hAnsi="Times New Roman" w:cs="Times New Roman"/>
          <w:sz w:val="24"/>
          <w:szCs w:val="24"/>
        </w:rPr>
      </w:pPr>
    </w:p>
    <w:p w:rsidR="00460267" w:rsidRDefault="00460267"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regarding the safety of future homeowners.  </w:t>
      </w:r>
    </w:p>
    <w:p w:rsidR="00CB44F8" w:rsidRDefault="00CB44F8" w:rsidP="0043594A">
      <w:pPr>
        <w:spacing w:after="0" w:line="240" w:lineRule="auto"/>
        <w:rPr>
          <w:rFonts w:ascii="Times New Roman" w:hAnsi="Times New Roman" w:cs="Times New Roman"/>
          <w:sz w:val="24"/>
          <w:szCs w:val="24"/>
        </w:rPr>
      </w:pPr>
    </w:p>
    <w:p w:rsidR="00CB44F8" w:rsidRDefault="00CB44F8"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Ms. Sciortino commented that it would be future homeowners’ common sense to deal with the pond safety</w:t>
      </w:r>
      <w:r w:rsidR="003204A7">
        <w:rPr>
          <w:rFonts w:ascii="Times New Roman" w:hAnsi="Times New Roman" w:cs="Times New Roman"/>
          <w:sz w:val="24"/>
          <w:szCs w:val="24"/>
        </w:rPr>
        <w:t>, including retention of a fence</w:t>
      </w:r>
      <w:bookmarkStart w:id="0" w:name="_GoBack"/>
      <w:bookmarkEnd w:id="0"/>
      <w:r>
        <w:rPr>
          <w:rFonts w:ascii="Times New Roman" w:hAnsi="Times New Roman" w:cs="Times New Roman"/>
          <w:sz w:val="24"/>
          <w:szCs w:val="24"/>
        </w:rPr>
        <w:t xml:space="preserve">. </w:t>
      </w:r>
    </w:p>
    <w:p w:rsidR="00CB44F8" w:rsidRDefault="00CB44F8" w:rsidP="0043594A">
      <w:pPr>
        <w:spacing w:after="0" w:line="240" w:lineRule="auto"/>
        <w:rPr>
          <w:rFonts w:ascii="Times New Roman" w:hAnsi="Times New Roman" w:cs="Times New Roman"/>
          <w:sz w:val="24"/>
          <w:szCs w:val="24"/>
        </w:rPr>
      </w:pPr>
    </w:p>
    <w:p w:rsidR="00CB44F8" w:rsidRDefault="00CB44F8" w:rsidP="00435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they would be disconnecting the electric that runs to the </w:t>
      </w:r>
      <w:proofErr w:type="gramStart"/>
      <w:r>
        <w:rPr>
          <w:rFonts w:ascii="Times New Roman" w:hAnsi="Times New Roman" w:cs="Times New Roman"/>
          <w:sz w:val="24"/>
          <w:szCs w:val="24"/>
        </w:rPr>
        <w:t>pond?</w:t>
      </w:r>
      <w:proofErr w:type="gramEnd"/>
      <w:r>
        <w:rPr>
          <w:rFonts w:ascii="Times New Roman" w:hAnsi="Times New Roman" w:cs="Times New Roman"/>
          <w:sz w:val="24"/>
          <w:szCs w:val="24"/>
        </w:rPr>
        <w:t xml:space="preserve">  Mr. Spindler confirmed this. </w:t>
      </w:r>
    </w:p>
    <w:p w:rsid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 request will have an undesirable change to the neighborhood.  Mr. Spindler stated no.</w:t>
      </w:r>
    </w:p>
    <w:p w:rsid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could be achieved by any other means.  Mr. Spindler stated no. </w:t>
      </w:r>
    </w:p>
    <w:p w:rsid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is substantial.  Mr. Spindler stated no. </w:t>
      </w:r>
    </w:p>
    <w:p w:rsid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would have any adverse physical or environmental effects.  Mr. Spindler stated no. </w:t>
      </w:r>
    </w:p>
    <w:p w:rsid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was self-created.  Mr. Spindler stated yes. </w:t>
      </w:r>
    </w:p>
    <w:p w:rsidR="00D42061" w:rsidRPr="003337AF" w:rsidRDefault="00D42061" w:rsidP="00D42061">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D42061" w:rsidRPr="003337AF" w:rsidRDefault="00CB44F8" w:rsidP="00D42061">
      <w:pPr>
        <w:spacing w:after="0" w:line="240" w:lineRule="auto"/>
        <w:rPr>
          <w:rFonts w:ascii="Times New Roman" w:hAnsi="Times New Roman" w:cs="Times New Roman"/>
          <w:sz w:val="24"/>
          <w:szCs w:val="24"/>
        </w:rPr>
      </w:pPr>
      <w:r>
        <w:rPr>
          <w:rFonts w:ascii="Times New Roman" w:hAnsi="Times New Roman" w:cs="Times New Roman"/>
          <w:sz w:val="24"/>
          <w:szCs w:val="24"/>
        </w:rPr>
        <w:t>Mr. Lacey</w:t>
      </w:r>
      <w:r w:rsidR="004C4CB7" w:rsidRPr="003337AF">
        <w:rPr>
          <w:rFonts w:ascii="Times New Roman" w:hAnsi="Times New Roman" w:cs="Times New Roman"/>
          <w:sz w:val="24"/>
          <w:szCs w:val="24"/>
        </w:rPr>
        <w:t xml:space="preserve"> </w:t>
      </w:r>
      <w:r w:rsidR="00D42061" w:rsidRPr="003337AF">
        <w:rPr>
          <w:rFonts w:ascii="Times New Roman" w:hAnsi="Times New Roman" w:cs="Times New Roman"/>
          <w:sz w:val="24"/>
          <w:szCs w:val="24"/>
        </w:rPr>
        <w:t>moved, seconded by</w:t>
      </w:r>
      <w:r w:rsidR="004C4CB7">
        <w:rPr>
          <w:rFonts w:ascii="Times New Roman" w:hAnsi="Times New Roman" w:cs="Times New Roman"/>
          <w:sz w:val="24"/>
          <w:szCs w:val="24"/>
        </w:rPr>
        <w:t xml:space="preserve"> </w:t>
      </w:r>
      <w:r>
        <w:rPr>
          <w:rFonts w:ascii="Times New Roman" w:hAnsi="Times New Roman" w:cs="Times New Roman"/>
          <w:sz w:val="24"/>
          <w:szCs w:val="24"/>
        </w:rPr>
        <w:t>Ms. Sciortino</w:t>
      </w:r>
      <w:r w:rsidR="00D42061" w:rsidRPr="003337AF">
        <w:rPr>
          <w:rFonts w:ascii="Times New Roman" w:hAnsi="Times New Roman" w:cs="Times New Roman"/>
          <w:sz w:val="24"/>
          <w:szCs w:val="24"/>
        </w:rPr>
        <w:t xml:space="preserve">, to </w:t>
      </w:r>
      <w:r w:rsidR="00D42061">
        <w:rPr>
          <w:rFonts w:ascii="Times New Roman" w:hAnsi="Times New Roman" w:cs="Times New Roman"/>
          <w:sz w:val="24"/>
          <w:szCs w:val="24"/>
        </w:rPr>
        <w:t>close the Public Hearing.</w:t>
      </w:r>
    </w:p>
    <w:p w:rsidR="00D42061" w:rsidRPr="003337AF" w:rsidRDefault="00D42061" w:rsidP="00D42061">
      <w:pPr>
        <w:spacing w:after="0" w:line="240" w:lineRule="auto"/>
        <w:rPr>
          <w:rFonts w:ascii="Times New Roman" w:hAnsi="Times New Roman" w:cs="Times New Roman"/>
          <w:sz w:val="24"/>
          <w:szCs w:val="24"/>
        </w:rPr>
      </w:pPr>
    </w:p>
    <w:p w:rsidR="00D42061" w:rsidRPr="003337AF" w:rsidRDefault="00D42061" w:rsidP="00D42061">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D42061" w:rsidRDefault="00D42061" w:rsidP="00D42061">
      <w:pPr>
        <w:spacing w:after="0" w:line="240" w:lineRule="auto"/>
        <w:rPr>
          <w:rFonts w:ascii="Times New Roman" w:hAnsi="Times New Roman" w:cs="Times New Roman"/>
          <w:sz w:val="24"/>
          <w:szCs w:val="24"/>
        </w:rPr>
      </w:pPr>
      <w:proofErr w:type="gramStart"/>
      <w:r w:rsidRPr="003337AF">
        <w:rPr>
          <w:rFonts w:ascii="Times New Roman" w:hAnsi="Times New Roman" w:cs="Times New Roman"/>
          <w:sz w:val="24"/>
          <w:szCs w:val="24"/>
        </w:rPr>
        <w:t xml:space="preserve">Mr. Peckham – aye; 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and Ms. Sciortino – aye; and Mr. </w:t>
      </w:r>
      <w:r w:rsidR="004C4CB7">
        <w:rPr>
          <w:rFonts w:ascii="Times New Roman" w:hAnsi="Times New Roman" w:cs="Times New Roman"/>
          <w:sz w:val="24"/>
          <w:szCs w:val="24"/>
        </w:rPr>
        <w:t>Lacey</w:t>
      </w:r>
      <w:r>
        <w:rPr>
          <w:rFonts w:ascii="Times New Roman" w:hAnsi="Times New Roman" w:cs="Times New Roman"/>
          <w:sz w:val="24"/>
          <w:szCs w:val="24"/>
        </w:rPr>
        <w:t xml:space="preserve"> – aye.</w:t>
      </w:r>
      <w:proofErr w:type="gramEnd"/>
    </w:p>
    <w:p w:rsidR="00CB44F8" w:rsidRDefault="00CB44F8" w:rsidP="00D42061">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CB44F8"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7268FD">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B60F29">
        <w:rPr>
          <w:rFonts w:ascii="Times New Roman" w:hAnsi="Times New Roman" w:cs="Times New Roman"/>
          <w:sz w:val="24"/>
          <w:szCs w:val="24"/>
        </w:rPr>
        <w:t>Mr.</w:t>
      </w:r>
      <w:r w:rsidR="007268FD">
        <w:rPr>
          <w:rFonts w:ascii="Times New Roman" w:hAnsi="Times New Roman" w:cs="Times New Roman"/>
          <w:sz w:val="24"/>
          <w:szCs w:val="24"/>
        </w:rPr>
        <w:t xml:space="preserve"> </w:t>
      </w:r>
      <w:proofErr w:type="spellStart"/>
      <w:r w:rsidR="00002AD1">
        <w:rPr>
          <w:rFonts w:ascii="Times New Roman" w:hAnsi="Times New Roman" w:cs="Times New Roman"/>
          <w:sz w:val="24"/>
          <w:szCs w:val="24"/>
        </w:rPr>
        <w:t>Bassette</w:t>
      </w:r>
      <w:proofErr w:type="spellEnd"/>
      <w:r w:rsidR="00835930" w:rsidRPr="003337AF">
        <w:rPr>
          <w:rFonts w:ascii="Times New Roman" w:hAnsi="Times New Roman" w:cs="Times New Roman"/>
          <w:sz w:val="24"/>
          <w:szCs w:val="24"/>
        </w:rPr>
        <w:t xml:space="preserve">, to </w:t>
      </w:r>
      <w:r w:rsidR="008F4C23">
        <w:rPr>
          <w:rFonts w:ascii="Times New Roman" w:hAnsi="Times New Roman" w:cs="Times New Roman"/>
          <w:sz w:val="24"/>
          <w:szCs w:val="24"/>
        </w:rPr>
        <w:t xml:space="preserve">accept </w:t>
      </w:r>
      <w:r w:rsidR="00835930" w:rsidRPr="003337AF">
        <w:rPr>
          <w:rFonts w:ascii="Times New Roman" w:hAnsi="Times New Roman" w:cs="Times New Roman"/>
          <w:sz w:val="24"/>
          <w:szCs w:val="24"/>
        </w:rPr>
        <w:t xml:space="preserve">the minutes of the </w:t>
      </w:r>
      <w:r>
        <w:rPr>
          <w:rFonts w:ascii="Times New Roman" w:hAnsi="Times New Roman" w:cs="Times New Roman"/>
          <w:sz w:val="24"/>
          <w:szCs w:val="24"/>
        </w:rPr>
        <w:t>November 9</w:t>
      </w:r>
      <w:r w:rsidR="008E718F">
        <w:rPr>
          <w:rFonts w:ascii="Times New Roman" w:hAnsi="Times New Roman" w:cs="Times New Roman"/>
          <w:sz w:val="24"/>
          <w:szCs w:val="24"/>
        </w:rPr>
        <w:t xml:space="preserve">, 2017 </w:t>
      </w:r>
      <w:r w:rsidR="00E6183F">
        <w:rPr>
          <w:rFonts w:ascii="Times New Roman" w:hAnsi="Times New Roman" w:cs="Times New Roman"/>
          <w:sz w:val="24"/>
          <w:szCs w:val="24"/>
        </w:rPr>
        <w:t>meeting as</w:t>
      </w:r>
      <w:r w:rsidR="008F4C23">
        <w:rPr>
          <w:rFonts w:ascii="Times New Roman" w:hAnsi="Times New Roman" w:cs="Times New Roman"/>
          <w:sz w:val="24"/>
          <w:szCs w:val="24"/>
        </w:rPr>
        <w:t xml:space="preserve"> </w:t>
      </w:r>
      <w:r>
        <w:rPr>
          <w:rFonts w:ascii="Times New Roman" w:hAnsi="Times New Roman" w:cs="Times New Roman"/>
          <w:sz w:val="24"/>
          <w:szCs w:val="24"/>
        </w:rPr>
        <w:t>submitted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proofErr w:type="gramStart"/>
      <w:r w:rsidRPr="003337AF">
        <w:rPr>
          <w:rFonts w:ascii="Times New Roman" w:hAnsi="Times New Roman" w:cs="Times New Roman"/>
          <w:sz w:val="24"/>
          <w:szCs w:val="24"/>
        </w:rPr>
        <w:t xml:space="preserve">Mr. Peckham – aye; 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and Ms. Sciortino – aye; and Mr. </w:t>
      </w:r>
      <w:r w:rsidR="00002AD1">
        <w:rPr>
          <w:rFonts w:ascii="Times New Roman" w:hAnsi="Times New Roman" w:cs="Times New Roman"/>
          <w:sz w:val="24"/>
          <w:szCs w:val="24"/>
        </w:rPr>
        <w:t>Lacey</w:t>
      </w:r>
      <w:r>
        <w:rPr>
          <w:rFonts w:ascii="Times New Roman" w:hAnsi="Times New Roman" w:cs="Times New Roman"/>
          <w:sz w:val="24"/>
          <w:szCs w:val="24"/>
        </w:rPr>
        <w:t xml:space="preserve"> – aye.</w:t>
      </w:r>
      <w:proofErr w:type="gramEnd"/>
    </w:p>
    <w:p w:rsidR="00B60F29" w:rsidRDefault="00B60F29" w:rsidP="00B60F29">
      <w:pPr>
        <w:spacing w:after="0" w:line="240" w:lineRule="auto"/>
        <w:rPr>
          <w:rFonts w:ascii="Times New Roman" w:hAnsi="Times New Roman" w:cs="Times New Roman"/>
          <w:sz w:val="24"/>
          <w:szCs w:val="24"/>
        </w:rPr>
      </w:pPr>
    </w:p>
    <w:p w:rsidR="00CB44F8" w:rsidRPr="00CB44F8" w:rsidRDefault="00CB44F8" w:rsidP="00CB44F8">
      <w:pPr>
        <w:spacing w:before="100" w:beforeAutospacing="1" w:after="100" w:afterAutospacing="1" w:line="240" w:lineRule="auto"/>
        <w:rPr>
          <w:rFonts w:ascii="Times New Roman" w:eastAsia="Times New Roman" w:hAnsi="Times New Roman" w:cs="Times New Roman"/>
          <w:b/>
          <w:sz w:val="24"/>
          <w:szCs w:val="24"/>
          <w:u w:val="single"/>
        </w:rPr>
      </w:pPr>
      <w:r w:rsidRPr="00CB44F8">
        <w:rPr>
          <w:rFonts w:ascii="Times New Roman" w:eastAsia="Times New Roman" w:hAnsi="Times New Roman" w:cs="Times New Roman"/>
          <w:b/>
          <w:sz w:val="24"/>
          <w:szCs w:val="24"/>
          <w:u w:val="single"/>
        </w:rPr>
        <w:t xml:space="preserve">SPINDLER AREA VARIANCE DETERMINATION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Ms. Sciortino moved, seconded by Mr. Peckham, that the area variance requested by Jane Spindler, 135 Taylor Road, Honeoye Falls, NY, consisting of 17 acres, bearing Tax Account No. 216.03-1-3.111, located in an RA-1 zone, to subdivide said lot into two parcels which will result </w:t>
      </w:r>
      <w:r w:rsidRPr="00CB44F8">
        <w:rPr>
          <w:rFonts w:ascii="Times New Roman" w:eastAsia="Times New Roman" w:hAnsi="Times New Roman" w:cs="Times New Roman"/>
          <w:sz w:val="24"/>
          <w:szCs w:val="24"/>
        </w:rPr>
        <w:lastRenderedPageBreak/>
        <w:t xml:space="preserve">in a 27-foot setback from the existing pond, whereas Town Code requires a 50 foot setback, be approved based on the following findings of fact and conclusions of law: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FINDINGS OF FACT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1. Paul Spindler, the property owner appeared before the Zoning Board of Appeals at the public hearing on January 25, 2018.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2. The applicant would like to subdivide their property such that their pond is 27 feet from the proposed property line, while Section 200-</w:t>
      </w:r>
      <w:r>
        <w:rPr>
          <w:rFonts w:ascii="Times New Roman" w:eastAsia="Times New Roman" w:hAnsi="Times New Roman" w:cs="Times New Roman"/>
          <w:sz w:val="24"/>
          <w:szCs w:val="24"/>
        </w:rPr>
        <w:t>8Q</w:t>
      </w:r>
      <w:r w:rsidRPr="00CB44F8">
        <w:rPr>
          <w:rFonts w:ascii="Times New Roman" w:eastAsia="Times New Roman" w:hAnsi="Times New Roman" w:cs="Times New Roman"/>
          <w:sz w:val="24"/>
          <w:szCs w:val="24"/>
        </w:rPr>
        <w:t xml:space="preserve"> of the Mendon Zoning Code says all ponds shall not be any closer than 50 feet to any property line.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3. The requested subdivision would create a lot with a thinner area at the road and a larger area in the rear.  The pond is located in the rear portion, approximately 400 feet from the road.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4. The majority of the pond will be further than 50 feet from the edge of the property.  Due to the shape of the pond and the proposed subdivision, a relatively small portion of the pond is </w:t>
      </w:r>
      <w:proofErr w:type="gramStart"/>
      <w:r w:rsidRPr="00CB44F8">
        <w:rPr>
          <w:rFonts w:ascii="Times New Roman" w:eastAsia="Times New Roman" w:hAnsi="Times New Roman" w:cs="Times New Roman"/>
          <w:sz w:val="24"/>
          <w:szCs w:val="24"/>
        </w:rPr>
        <w:t>under</w:t>
      </w:r>
      <w:proofErr w:type="gramEnd"/>
      <w:r w:rsidRPr="00CB44F8">
        <w:rPr>
          <w:rFonts w:ascii="Times New Roman" w:eastAsia="Times New Roman" w:hAnsi="Times New Roman" w:cs="Times New Roman"/>
          <w:sz w:val="24"/>
          <w:szCs w:val="24"/>
        </w:rPr>
        <w:t xml:space="preserve"> 50 feet from the proposed property line.  The closest portion of this is 27 feet from the proposed property line.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5. The pond already exists, and there are no planned changes to the landscape. One alternate method to meet the setback requirement is to fill in a portion of the </w:t>
      </w:r>
      <w:proofErr w:type="gramStart"/>
      <w:r w:rsidRPr="00CB44F8">
        <w:rPr>
          <w:rFonts w:ascii="Times New Roman" w:eastAsia="Times New Roman" w:hAnsi="Times New Roman" w:cs="Times New Roman"/>
          <w:sz w:val="24"/>
          <w:szCs w:val="24"/>
        </w:rPr>
        <w:t>pond,</w:t>
      </w:r>
      <w:proofErr w:type="gramEnd"/>
      <w:r w:rsidRPr="00CB44F8">
        <w:rPr>
          <w:rFonts w:ascii="Times New Roman" w:eastAsia="Times New Roman" w:hAnsi="Times New Roman" w:cs="Times New Roman"/>
          <w:sz w:val="24"/>
          <w:szCs w:val="24"/>
        </w:rPr>
        <w:t xml:space="preserve"> Mr. Spindler feels this is undesirable for environmental reasons.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6. There is an existing fence along the proposed property line, separating the two lots.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7. No members of the public commented during the public hearing.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CONCLUSIONS OF LAW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1. The requested benefit cannot be achieved by other feasible means, as filling the pond or relocating the fence </w:t>
      </w:r>
      <w:proofErr w:type="gramStart"/>
      <w:r w:rsidRPr="00CB44F8">
        <w:rPr>
          <w:rFonts w:ascii="Times New Roman" w:eastAsia="Times New Roman" w:hAnsi="Times New Roman" w:cs="Times New Roman"/>
          <w:sz w:val="24"/>
          <w:szCs w:val="24"/>
        </w:rPr>
        <w:t>are</w:t>
      </w:r>
      <w:proofErr w:type="gramEnd"/>
      <w:r w:rsidRPr="00CB44F8">
        <w:rPr>
          <w:rFonts w:ascii="Times New Roman" w:eastAsia="Times New Roman" w:hAnsi="Times New Roman" w:cs="Times New Roman"/>
          <w:sz w:val="24"/>
          <w:szCs w:val="24"/>
        </w:rPr>
        <w:t xml:space="preserve"> not feasible.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2. The request is not substantial, as there remains adequate buffer between the pond and the relevant property line.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3. Upon review of Short Environmental Assessment Form (617.20 Appendix B), the board finds the request will not have any adverse physical or environmental effects, as it makes no changes to the land itself.  Allowing this variance also prevents more destructive methods the property owner could use to meet the code.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4. The request will not have an undesirable change in the neighborhood, as it is merely moving lines on paper.  No physical changes are being done, or proposed.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5. The difficulty was self-created, as the property owner is subdividing their own property and could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proofErr w:type="gramStart"/>
      <w:r w:rsidRPr="00CB44F8">
        <w:rPr>
          <w:rFonts w:ascii="Times New Roman" w:eastAsia="Times New Roman" w:hAnsi="Times New Roman" w:cs="Times New Roman"/>
          <w:sz w:val="24"/>
          <w:szCs w:val="24"/>
        </w:rPr>
        <w:lastRenderedPageBreak/>
        <w:t>move</w:t>
      </w:r>
      <w:proofErr w:type="gramEnd"/>
      <w:r w:rsidRPr="00CB44F8">
        <w:rPr>
          <w:rFonts w:ascii="Times New Roman" w:eastAsia="Times New Roman" w:hAnsi="Times New Roman" w:cs="Times New Roman"/>
          <w:sz w:val="24"/>
          <w:szCs w:val="24"/>
        </w:rPr>
        <w:t xml:space="preserve"> the proposed property lines such that a variance was not needed. </w:t>
      </w:r>
    </w:p>
    <w:p w:rsidR="00CB44F8" w:rsidRPr="00CB44F8" w:rsidRDefault="00CB44F8" w:rsidP="00CB44F8">
      <w:pPr>
        <w:spacing w:before="100" w:beforeAutospacing="1" w:after="100" w:afterAutospacing="1" w:line="240" w:lineRule="auto"/>
        <w:rPr>
          <w:rFonts w:ascii="Times New Roman" w:eastAsia="Times New Roman" w:hAnsi="Times New Roman" w:cs="Times New Roman"/>
          <w:sz w:val="24"/>
          <w:szCs w:val="24"/>
        </w:rPr>
      </w:pPr>
      <w:r w:rsidRPr="00CB44F8">
        <w:rPr>
          <w:rFonts w:ascii="Times New Roman" w:eastAsia="Times New Roman" w:hAnsi="Times New Roman" w:cs="Times New Roman"/>
          <w:sz w:val="24"/>
          <w:szCs w:val="24"/>
        </w:rPr>
        <w:t xml:space="preserve">6. This is a Type II action under SEQR. </w:t>
      </w:r>
    </w:p>
    <w:p w:rsidR="00CB44F8" w:rsidRDefault="000C090E" w:rsidP="0083593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APPROVED</w:t>
      </w:r>
    </w:p>
    <w:p w:rsidR="000C090E" w:rsidRDefault="000C090E" w:rsidP="000C090E">
      <w:pPr>
        <w:spacing w:after="0" w:line="240" w:lineRule="auto"/>
        <w:rPr>
          <w:rFonts w:ascii="Times New Roman" w:hAnsi="Times New Roman" w:cs="Times New Roman"/>
          <w:sz w:val="24"/>
          <w:szCs w:val="24"/>
        </w:rPr>
      </w:pPr>
      <w:proofErr w:type="gramStart"/>
      <w:r w:rsidRPr="003337AF">
        <w:rPr>
          <w:rFonts w:ascii="Times New Roman" w:hAnsi="Times New Roman" w:cs="Times New Roman"/>
          <w:sz w:val="24"/>
          <w:szCs w:val="24"/>
        </w:rPr>
        <w:t xml:space="preserve">Mr. Peckham – aye; 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and Ms. Sciortino – aye; and Mr. Lacey – aye.</w:t>
      </w:r>
      <w:proofErr w:type="gramEnd"/>
    </w:p>
    <w:p w:rsidR="00BA71E1" w:rsidRPr="005C276C" w:rsidRDefault="00BA71E1" w:rsidP="00835930">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2F4915" w:rsidP="00461FF3">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BA71E1" w:rsidRPr="003337AF">
        <w:rPr>
          <w:rFonts w:ascii="Times New Roman" w:hAnsi="Times New Roman" w:cs="Times New Roman"/>
          <w:sz w:val="24"/>
          <w:szCs w:val="24"/>
        </w:rPr>
        <w:t xml:space="preserve"> </w:t>
      </w:r>
      <w:r w:rsidR="00461FF3">
        <w:rPr>
          <w:rFonts w:ascii="Times New Roman" w:hAnsi="Times New Roman" w:cs="Times New Roman"/>
          <w:sz w:val="24"/>
          <w:szCs w:val="24"/>
        </w:rPr>
        <w:t xml:space="preserve">moved, second by </w:t>
      </w:r>
      <w:r w:rsidR="007268FD">
        <w:rPr>
          <w:rFonts w:ascii="Times New Roman" w:hAnsi="Times New Roman" w:cs="Times New Roman"/>
          <w:sz w:val="24"/>
          <w:szCs w:val="24"/>
        </w:rPr>
        <w:t xml:space="preserve">Ms. </w:t>
      </w:r>
      <w:r>
        <w:rPr>
          <w:rFonts w:ascii="Times New Roman" w:hAnsi="Times New Roman" w:cs="Times New Roman"/>
          <w:sz w:val="24"/>
          <w:szCs w:val="24"/>
        </w:rPr>
        <w:t>Mr. Lacey</w:t>
      </w:r>
      <w:r w:rsidR="00BA71E1">
        <w:rPr>
          <w:rFonts w:ascii="Times New Roman" w:hAnsi="Times New Roman" w:cs="Times New Roman"/>
          <w:sz w:val="24"/>
          <w:szCs w:val="24"/>
        </w:rPr>
        <w:t>,</w:t>
      </w:r>
      <w:r w:rsidR="00461FF3">
        <w:rPr>
          <w:rFonts w:ascii="Times New Roman" w:hAnsi="Times New Roman" w:cs="Times New Roman"/>
          <w:sz w:val="24"/>
          <w:szCs w:val="24"/>
        </w:rPr>
        <w:t xml:space="preserve">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proofErr w:type="gramStart"/>
      <w:r w:rsidRPr="003337AF">
        <w:rPr>
          <w:rFonts w:ascii="Times New Roman" w:hAnsi="Times New Roman" w:cs="Times New Roman"/>
          <w:sz w:val="24"/>
          <w:szCs w:val="24"/>
        </w:rPr>
        <w:t xml:space="preserve">Mr. Peckham – aye; 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and Ms. Sciortino – aye; and Mr. </w:t>
      </w:r>
      <w:r w:rsidR="005C276C">
        <w:rPr>
          <w:rFonts w:ascii="Times New Roman" w:hAnsi="Times New Roman" w:cs="Times New Roman"/>
          <w:sz w:val="24"/>
          <w:szCs w:val="24"/>
        </w:rPr>
        <w:t>Lacey</w:t>
      </w:r>
      <w:r>
        <w:rPr>
          <w:rFonts w:ascii="Times New Roman" w:hAnsi="Times New Roman" w:cs="Times New Roman"/>
          <w:sz w:val="24"/>
          <w:szCs w:val="24"/>
        </w:rPr>
        <w:t xml:space="preserve"> – aye.</w:t>
      </w:r>
      <w:proofErr w:type="gramEnd"/>
    </w:p>
    <w:p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DA" w:rsidRDefault="009A2FDA" w:rsidP="00A15F47">
      <w:pPr>
        <w:spacing w:after="0" w:line="240" w:lineRule="auto"/>
      </w:pPr>
      <w:r>
        <w:separator/>
      </w:r>
    </w:p>
  </w:endnote>
  <w:endnote w:type="continuationSeparator" w:id="0">
    <w:p w:rsidR="009A2FDA" w:rsidRDefault="009A2FDA"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460267" w:rsidRDefault="00460267">
        <w:pPr>
          <w:pStyle w:val="Footer"/>
          <w:jc w:val="center"/>
        </w:pPr>
        <w:r>
          <w:fldChar w:fldCharType="begin"/>
        </w:r>
        <w:r>
          <w:instrText xml:space="preserve"> PAGE   \* MERGEFORMAT </w:instrText>
        </w:r>
        <w:r>
          <w:fldChar w:fldCharType="separate"/>
        </w:r>
        <w:r w:rsidR="003204A7">
          <w:rPr>
            <w:noProof/>
          </w:rPr>
          <w:t>2</w:t>
        </w:r>
        <w:r>
          <w:rPr>
            <w:noProof/>
          </w:rPr>
          <w:fldChar w:fldCharType="end"/>
        </w:r>
      </w:p>
    </w:sdtContent>
  </w:sdt>
  <w:p w:rsidR="00460267" w:rsidRDefault="00460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DA" w:rsidRDefault="009A2FDA" w:rsidP="00A15F47">
      <w:pPr>
        <w:spacing w:after="0" w:line="240" w:lineRule="auto"/>
      </w:pPr>
      <w:r>
        <w:separator/>
      </w:r>
    </w:p>
  </w:footnote>
  <w:footnote w:type="continuationSeparator" w:id="0">
    <w:p w:rsidR="009A2FDA" w:rsidRDefault="009A2FDA"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67" w:rsidRDefault="00460267">
    <w:pPr>
      <w:pStyle w:val="Header"/>
    </w:pPr>
    <w:r>
      <w:tab/>
    </w:r>
    <w:r>
      <w:tab/>
      <w:t>January 25, 2018</w:t>
    </w:r>
  </w:p>
  <w:p w:rsidR="00460267" w:rsidRDefault="004602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5">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7">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8">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9">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0">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7"/>
  </w:num>
  <w:num w:numId="3">
    <w:abstractNumId w:val="8"/>
  </w:num>
  <w:num w:numId="4">
    <w:abstractNumId w:val="9"/>
  </w:num>
  <w:num w:numId="5">
    <w:abstractNumId w:val="2"/>
  </w:num>
  <w:num w:numId="6">
    <w:abstractNumId w:val="0"/>
  </w:num>
  <w:num w:numId="7">
    <w:abstractNumId w:val="6"/>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4D71"/>
    <w:rsid w:val="00041DDE"/>
    <w:rsid w:val="00051CF0"/>
    <w:rsid w:val="0006325F"/>
    <w:rsid w:val="000654C7"/>
    <w:rsid w:val="00073E95"/>
    <w:rsid w:val="000826B1"/>
    <w:rsid w:val="00087FB2"/>
    <w:rsid w:val="00095F43"/>
    <w:rsid w:val="000A41A1"/>
    <w:rsid w:val="000C090E"/>
    <w:rsid w:val="000C0D49"/>
    <w:rsid w:val="000E58FF"/>
    <w:rsid w:val="000F39CC"/>
    <w:rsid w:val="001153CB"/>
    <w:rsid w:val="0012146E"/>
    <w:rsid w:val="00125D54"/>
    <w:rsid w:val="001713EB"/>
    <w:rsid w:val="0019508C"/>
    <w:rsid w:val="001C6716"/>
    <w:rsid w:val="001D42B4"/>
    <w:rsid w:val="001D4B7D"/>
    <w:rsid w:val="001F399F"/>
    <w:rsid w:val="001F498B"/>
    <w:rsid w:val="001F4FE8"/>
    <w:rsid w:val="0021395F"/>
    <w:rsid w:val="002216C3"/>
    <w:rsid w:val="0023682A"/>
    <w:rsid w:val="002501CA"/>
    <w:rsid w:val="00251D4B"/>
    <w:rsid w:val="00256B8A"/>
    <w:rsid w:val="0028484A"/>
    <w:rsid w:val="002911A9"/>
    <w:rsid w:val="00294A57"/>
    <w:rsid w:val="00297700"/>
    <w:rsid w:val="002A02B6"/>
    <w:rsid w:val="002A0D0A"/>
    <w:rsid w:val="002B4A8C"/>
    <w:rsid w:val="002F4915"/>
    <w:rsid w:val="002F758F"/>
    <w:rsid w:val="00305612"/>
    <w:rsid w:val="00313361"/>
    <w:rsid w:val="003204A7"/>
    <w:rsid w:val="003337AF"/>
    <w:rsid w:val="003572C5"/>
    <w:rsid w:val="00367AF3"/>
    <w:rsid w:val="00380FFB"/>
    <w:rsid w:val="00397A71"/>
    <w:rsid w:val="003B760F"/>
    <w:rsid w:val="003C0075"/>
    <w:rsid w:val="00412E95"/>
    <w:rsid w:val="00422B35"/>
    <w:rsid w:val="0043594A"/>
    <w:rsid w:val="004572B5"/>
    <w:rsid w:val="00460267"/>
    <w:rsid w:val="00461FF3"/>
    <w:rsid w:val="00482CFB"/>
    <w:rsid w:val="004946E7"/>
    <w:rsid w:val="004B0BAD"/>
    <w:rsid w:val="004B3A13"/>
    <w:rsid w:val="004C4CB7"/>
    <w:rsid w:val="004D0E5B"/>
    <w:rsid w:val="004D7DAC"/>
    <w:rsid w:val="004F09E9"/>
    <w:rsid w:val="004F70DF"/>
    <w:rsid w:val="00525943"/>
    <w:rsid w:val="0053350C"/>
    <w:rsid w:val="00536F1F"/>
    <w:rsid w:val="00555BE5"/>
    <w:rsid w:val="005609F1"/>
    <w:rsid w:val="005708E9"/>
    <w:rsid w:val="00576515"/>
    <w:rsid w:val="00577887"/>
    <w:rsid w:val="0058169B"/>
    <w:rsid w:val="005B1936"/>
    <w:rsid w:val="005C276C"/>
    <w:rsid w:val="005F5B29"/>
    <w:rsid w:val="0060562E"/>
    <w:rsid w:val="00616E05"/>
    <w:rsid w:val="00647DB4"/>
    <w:rsid w:val="00681E0C"/>
    <w:rsid w:val="006825AA"/>
    <w:rsid w:val="00695006"/>
    <w:rsid w:val="006963D8"/>
    <w:rsid w:val="006A0F85"/>
    <w:rsid w:val="006B580B"/>
    <w:rsid w:val="006C4463"/>
    <w:rsid w:val="006E47A7"/>
    <w:rsid w:val="00714EFD"/>
    <w:rsid w:val="007173CE"/>
    <w:rsid w:val="007268FD"/>
    <w:rsid w:val="0073016B"/>
    <w:rsid w:val="00793E58"/>
    <w:rsid w:val="007972E7"/>
    <w:rsid w:val="00797DBE"/>
    <w:rsid w:val="007A16EC"/>
    <w:rsid w:val="007B255E"/>
    <w:rsid w:val="007B6BC6"/>
    <w:rsid w:val="007D270E"/>
    <w:rsid w:val="007E0741"/>
    <w:rsid w:val="007E27D3"/>
    <w:rsid w:val="007E59F0"/>
    <w:rsid w:val="008172D4"/>
    <w:rsid w:val="00825B0F"/>
    <w:rsid w:val="0083290A"/>
    <w:rsid w:val="00835930"/>
    <w:rsid w:val="008377F4"/>
    <w:rsid w:val="0084551E"/>
    <w:rsid w:val="0085117C"/>
    <w:rsid w:val="00851EB8"/>
    <w:rsid w:val="00853E0D"/>
    <w:rsid w:val="00856120"/>
    <w:rsid w:val="008650A3"/>
    <w:rsid w:val="00865C71"/>
    <w:rsid w:val="008875B7"/>
    <w:rsid w:val="0089368E"/>
    <w:rsid w:val="00896252"/>
    <w:rsid w:val="008967D4"/>
    <w:rsid w:val="008D21C7"/>
    <w:rsid w:val="008E718F"/>
    <w:rsid w:val="008F4C23"/>
    <w:rsid w:val="00907130"/>
    <w:rsid w:val="00911CFF"/>
    <w:rsid w:val="00921FB8"/>
    <w:rsid w:val="00946D17"/>
    <w:rsid w:val="00953BE4"/>
    <w:rsid w:val="009651FF"/>
    <w:rsid w:val="0097062D"/>
    <w:rsid w:val="0098235B"/>
    <w:rsid w:val="00987A48"/>
    <w:rsid w:val="009A2FDA"/>
    <w:rsid w:val="009A7F17"/>
    <w:rsid w:val="009B06E2"/>
    <w:rsid w:val="009B7C1B"/>
    <w:rsid w:val="009C58E2"/>
    <w:rsid w:val="00A0027F"/>
    <w:rsid w:val="00A01DD2"/>
    <w:rsid w:val="00A15F47"/>
    <w:rsid w:val="00A342E7"/>
    <w:rsid w:val="00A45D3B"/>
    <w:rsid w:val="00A45DC5"/>
    <w:rsid w:val="00A75C39"/>
    <w:rsid w:val="00A8578D"/>
    <w:rsid w:val="00A93015"/>
    <w:rsid w:val="00AB7291"/>
    <w:rsid w:val="00AC7160"/>
    <w:rsid w:val="00AC77A0"/>
    <w:rsid w:val="00B00253"/>
    <w:rsid w:val="00B10FB8"/>
    <w:rsid w:val="00B1253D"/>
    <w:rsid w:val="00B15879"/>
    <w:rsid w:val="00B223BA"/>
    <w:rsid w:val="00B41A0D"/>
    <w:rsid w:val="00B438D4"/>
    <w:rsid w:val="00B5200A"/>
    <w:rsid w:val="00B568C2"/>
    <w:rsid w:val="00B60F29"/>
    <w:rsid w:val="00B77F40"/>
    <w:rsid w:val="00BA0A40"/>
    <w:rsid w:val="00BA71E1"/>
    <w:rsid w:val="00BA7F4D"/>
    <w:rsid w:val="00BD105A"/>
    <w:rsid w:val="00BD31CE"/>
    <w:rsid w:val="00BE18FA"/>
    <w:rsid w:val="00BF22F7"/>
    <w:rsid w:val="00C00CB1"/>
    <w:rsid w:val="00C13D55"/>
    <w:rsid w:val="00C30169"/>
    <w:rsid w:val="00C301FE"/>
    <w:rsid w:val="00C54461"/>
    <w:rsid w:val="00C63E4F"/>
    <w:rsid w:val="00C646CF"/>
    <w:rsid w:val="00C71993"/>
    <w:rsid w:val="00C756FB"/>
    <w:rsid w:val="00C804E0"/>
    <w:rsid w:val="00C8325D"/>
    <w:rsid w:val="00C90076"/>
    <w:rsid w:val="00C914F9"/>
    <w:rsid w:val="00CB44F8"/>
    <w:rsid w:val="00CB5741"/>
    <w:rsid w:val="00CE54DF"/>
    <w:rsid w:val="00CF39D9"/>
    <w:rsid w:val="00D31A16"/>
    <w:rsid w:val="00D42061"/>
    <w:rsid w:val="00D61CBF"/>
    <w:rsid w:val="00D7611B"/>
    <w:rsid w:val="00DC355C"/>
    <w:rsid w:val="00DD0EF1"/>
    <w:rsid w:val="00DE721F"/>
    <w:rsid w:val="00E313B0"/>
    <w:rsid w:val="00E36D89"/>
    <w:rsid w:val="00E449EE"/>
    <w:rsid w:val="00E44D0D"/>
    <w:rsid w:val="00E6183F"/>
    <w:rsid w:val="00E676D3"/>
    <w:rsid w:val="00EB3EE2"/>
    <w:rsid w:val="00EB3F89"/>
    <w:rsid w:val="00ED3CA5"/>
    <w:rsid w:val="00EF4F69"/>
    <w:rsid w:val="00F20006"/>
    <w:rsid w:val="00F20853"/>
    <w:rsid w:val="00F32F96"/>
    <w:rsid w:val="00F4177B"/>
    <w:rsid w:val="00F441C6"/>
    <w:rsid w:val="00F47081"/>
    <w:rsid w:val="00F53C99"/>
    <w:rsid w:val="00F77AB4"/>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3</cp:revision>
  <cp:lastPrinted>2018-01-30T13:09:00Z</cp:lastPrinted>
  <dcterms:created xsi:type="dcterms:W3CDTF">2018-01-30T13:10:00Z</dcterms:created>
  <dcterms:modified xsi:type="dcterms:W3CDTF">2018-02-09T17:30:00Z</dcterms:modified>
</cp:coreProperties>
</file>