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DFFE" w14:textId="69BA99B7" w:rsidR="00BA7F4D" w:rsidRPr="00335E25" w:rsidRDefault="007D270E" w:rsidP="00BA7F4D">
      <w:pPr>
        <w:spacing w:line="240" w:lineRule="auto"/>
        <w:rPr>
          <w:rFonts w:ascii="Times New Roman" w:hAnsi="Times New Roman" w:cs="Times New Roman"/>
        </w:rPr>
      </w:pPr>
      <w:r w:rsidRPr="00335E25">
        <w:rPr>
          <w:rFonts w:ascii="Times New Roman" w:hAnsi="Times New Roman" w:cs="Times New Roman"/>
        </w:rPr>
        <w:t>A Regular Meeting of the Zoning Board of Appeals was held on Thursday</w:t>
      </w:r>
      <w:r w:rsidR="00BA7F4D" w:rsidRPr="00335E25">
        <w:rPr>
          <w:rFonts w:ascii="Times New Roman" w:hAnsi="Times New Roman" w:cs="Times New Roman"/>
        </w:rPr>
        <w:t xml:space="preserve">, </w:t>
      </w:r>
      <w:r w:rsidR="00A97FE8" w:rsidRPr="00335E25">
        <w:rPr>
          <w:rFonts w:ascii="Times New Roman" w:hAnsi="Times New Roman" w:cs="Times New Roman"/>
        </w:rPr>
        <w:t>August 13</w:t>
      </w:r>
      <w:r w:rsidR="00BE5E57" w:rsidRPr="00335E25">
        <w:rPr>
          <w:rFonts w:ascii="Times New Roman" w:hAnsi="Times New Roman" w:cs="Times New Roman"/>
        </w:rPr>
        <w:t>, 2020</w:t>
      </w:r>
      <w:r w:rsidR="00BA7F4D" w:rsidRPr="00335E25">
        <w:rPr>
          <w:rFonts w:ascii="Times New Roman" w:hAnsi="Times New Roman" w:cs="Times New Roman"/>
        </w:rPr>
        <w:t xml:space="preserve">, at the Mendon </w:t>
      </w:r>
      <w:r w:rsidR="0072570D" w:rsidRPr="00335E25">
        <w:rPr>
          <w:rFonts w:ascii="Times New Roman" w:hAnsi="Times New Roman" w:cs="Times New Roman"/>
        </w:rPr>
        <w:t>Community Center</w:t>
      </w:r>
      <w:r w:rsidR="00BA7F4D" w:rsidRPr="00335E25">
        <w:rPr>
          <w:rFonts w:ascii="Times New Roman" w:hAnsi="Times New Roman" w:cs="Times New Roman"/>
        </w:rPr>
        <w:t>, 16</w:t>
      </w:r>
      <w:r w:rsidR="0072570D" w:rsidRPr="00335E25">
        <w:rPr>
          <w:rFonts w:ascii="Times New Roman" w:hAnsi="Times New Roman" w:cs="Times New Roman"/>
        </w:rPr>
        <w:t>7</w:t>
      </w:r>
      <w:r w:rsidR="00BA7F4D" w:rsidRPr="00335E25">
        <w:rPr>
          <w:rFonts w:ascii="Times New Roman" w:hAnsi="Times New Roman" w:cs="Times New Roman"/>
        </w:rPr>
        <w:t xml:space="preserve"> </w:t>
      </w:r>
      <w:r w:rsidR="0072570D" w:rsidRPr="00335E25">
        <w:rPr>
          <w:rFonts w:ascii="Times New Roman" w:hAnsi="Times New Roman" w:cs="Times New Roman"/>
        </w:rPr>
        <w:t>North</w:t>
      </w:r>
      <w:r w:rsidR="00BA7F4D" w:rsidRPr="00335E25">
        <w:rPr>
          <w:rFonts w:ascii="Times New Roman" w:hAnsi="Times New Roman" w:cs="Times New Roman"/>
        </w:rPr>
        <w:t xml:space="preserve"> Main Street, Honeoye Falls, NY, 14472 at 7:00 p.m.</w:t>
      </w:r>
    </w:p>
    <w:p w14:paraId="3C746781" w14:textId="58B38FA9" w:rsidR="003A3C61" w:rsidRPr="00335E25" w:rsidRDefault="00BA7F4D" w:rsidP="00BA7F4D">
      <w:pPr>
        <w:spacing w:after="0" w:line="240" w:lineRule="auto"/>
        <w:rPr>
          <w:rFonts w:ascii="Times New Roman" w:hAnsi="Times New Roman" w:cs="Times New Roman"/>
        </w:rPr>
      </w:pPr>
      <w:r w:rsidRPr="00335E25">
        <w:rPr>
          <w:rFonts w:ascii="Times New Roman" w:hAnsi="Times New Roman" w:cs="Times New Roman"/>
        </w:rPr>
        <w:t>PRESENT:</w:t>
      </w:r>
      <w:r w:rsidRPr="00335E25">
        <w:rPr>
          <w:rFonts w:ascii="Times New Roman" w:hAnsi="Times New Roman" w:cs="Times New Roman"/>
        </w:rPr>
        <w:tab/>
      </w:r>
      <w:r w:rsidR="00B1253D" w:rsidRPr="00335E25">
        <w:rPr>
          <w:rFonts w:ascii="Times New Roman" w:hAnsi="Times New Roman" w:cs="Times New Roman"/>
        </w:rPr>
        <w:t xml:space="preserve">Daniel </w:t>
      </w:r>
      <w:r w:rsidR="006C4463" w:rsidRPr="00335E25">
        <w:rPr>
          <w:rFonts w:ascii="Times New Roman" w:hAnsi="Times New Roman" w:cs="Times New Roman"/>
        </w:rPr>
        <w:t>Bassett</w:t>
      </w:r>
      <w:r w:rsidR="003337AF" w:rsidRPr="00335E25">
        <w:rPr>
          <w:rFonts w:ascii="Times New Roman" w:hAnsi="Times New Roman" w:cs="Times New Roman"/>
        </w:rPr>
        <w:t>e</w:t>
      </w:r>
    </w:p>
    <w:p w14:paraId="06C959D3" w14:textId="2CA310EE" w:rsidR="001A58EF" w:rsidRPr="00335E25" w:rsidRDefault="0058169B" w:rsidP="00AD18A8">
      <w:pPr>
        <w:spacing w:after="0" w:line="240" w:lineRule="auto"/>
        <w:rPr>
          <w:rFonts w:ascii="Times New Roman" w:hAnsi="Times New Roman" w:cs="Times New Roman"/>
        </w:rPr>
      </w:pPr>
      <w:r w:rsidRPr="00335E25">
        <w:rPr>
          <w:rFonts w:ascii="Times New Roman" w:hAnsi="Times New Roman" w:cs="Times New Roman"/>
        </w:rPr>
        <w:tab/>
      </w:r>
      <w:r w:rsidRPr="00335E25">
        <w:rPr>
          <w:rFonts w:ascii="Times New Roman" w:hAnsi="Times New Roman" w:cs="Times New Roman"/>
        </w:rPr>
        <w:tab/>
      </w:r>
      <w:r w:rsidR="00A97FE8" w:rsidRPr="00335E25">
        <w:rPr>
          <w:rFonts w:ascii="Times New Roman" w:hAnsi="Times New Roman" w:cs="Times New Roman"/>
        </w:rPr>
        <w:t>Dustin Cichon</w:t>
      </w:r>
    </w:p>
    <w:p w14:paraId="7E66941E" w14:textId="75643490" w:rsidR="00BE5E57" w:rsidRPr="00335E25" w:rsidRDefault="00BE5E57" w:rsidP="00AD18A8">
      <w:pPr>
        <w:spacing w:after="0" w:line="240" w:lineRule="auto"/>
        <w:rPr>
          <w:rFonts w:ascii="Times New Roman" w:hAnsi="Times New Roman" w:cs="Times New Roman"/>
        </w:rPr>
      </w:pPr>
      <w:r w:rsidRPr="00335E25">
        <w:rPr>
          <w:rFonts w:ascii="Times New Roman" w:hAnsi="Times New Roman" w:cs="Times New Roman"/>
        </w:rPr>
        <w:tab/>
      </w:r>
      <w:r w:rsidRPr="00335E25">
        <w:rPr>
          <w:rFonts w:ascii="Times New Roman" w:hAnsi="Times New Roman" w:cs="Times New Roman"/>
        </w:rPr>
        <w:tab/>
        <w:t>David Cook</w:t>
      </w:r>
    </w:p>
    <w:p w14:paraId="46BD0310" w14:textId="7B4EE760" w:rsidR="009D6FE6" w:rsidRPr="00335E25" w:rsidRDefault="00AD559B" w:rsidP="00CE7BE4">
      <w:pPr>
        <w:spacing w:after="0" w:line="240" w:lineRule="auto"/>
        <w:rPr>
          <w:rFonts w:ascii="Times New Roman" w:hAnsi="Times New Roman" w:cs="Times New Roman"/>
        </w:rPr>
      </w:pPr>
      <w:r w:rsidRPr="00335E25">
        <w:rPr>
          <w:rFonts w:ascii="Times New Roman" w:hAnsi="Times New Roman" w:cs="Times New Roman"/>
        </w:rPr>
        <w:tab/>
      </w:r>
      <w:r w:rsidR="004010E7" w:rsidRPr="00335E25">
        <w:rPr>
          <w:rFonts w:ascii="Times New Roman" w:hAnsi="Times New Roman" w:cs="Times New Roman"/>
        </w:rPr>
        <w:tab/>
      </w:r>
      <w:r w:rsidR="009D6FE6" w:rsidRPr="00335E25">
        <w:rPr>
          <w:rFonts w:ascii="Times New Roman" w:hAnsi="Times New Roman" w:cs="Times New Roman"/>
        </w:rPr>
        <w:t>Stephen Tudhope</w:t>
      </w:r>
    </w:p>
    <w:p w14:paraId="1D0F3EB8" w14:textId="77777777" w:rsidR="0072570D" w:rsidRPr="00335E25" w:rsidRDefault="0072570D" w:rsidP="00CE7BE4">
      <w:pPr>
        <w:spacing w:after="0" w:line="240" w:lineRule="auto"/>
        <w:rPr>
          <w:rFonts w:ascii="Times New Roman" w:hAnsi="Times New Roman" w:cs="Times New Roman"/>
        </w:rPr>
      </w:pPr>
    </w:p>
    <w:p w14:paraId="727A81DC" w14:textId="445BB6CA" w:rsidR="0072570D" w:rsidRPr="00335E25" w:rsidRDefault="0072570D" w:rsidP="00CE7BE4">
      <w:pPr>
        <w:spacing w:after="0" w:line="240" w:lineRule="auto"/>
        <w:rPr>
          <w:rFonts w:ascii="Times New Roman" w:hAnsi="Times New Roman" w:cs="Times New Roman"/>
        </w:rPr>
      </w:pPr>
      <w:r w:rsidRPr="00335E25">
        <w:rPr>
          <w:rFonts w:ascii="Times New Roman" w:hAnsi="Times New Roman" w:cs="Times New Roman"/>
        </w:rPr>
        <w:t>ABSENT:</w:t>
      </w:r>
      <w:r w:rsidRPr="00335E25">
        <w:rPr>
          <w:rFonts w:ascii="Times New Roman" w:hAnsi="Times New Roman" w:cs="Times New Roman"/>
        </w:rPr>
        <w:tab/>
      </w:r>
      <w:r w:rsidR="00A97FE8" w:rsidRPr="00335E25">
        <w:rPr>
          <w:rFonts w:ascii="Times New Roman" w:hAnsi="Times New Roman" w:cs="Times New Roman"/>
        </w:rPr>
        <w:t>Stephen Maxon</w:t>
      </w:r>
    </w:p>
    <w:p w14:paraId="56285298" w14:textId="77777777" w:rsidR="00834485" w:rsidRPr="00335E25" w:rsidRDefault="00834485" w:rsidP="00CE7BE4">
      <w:pPr>
        <w:spacing w:after="0" w:line="240" w:lineRule="auto"/>
        <w:rPr>
          <w:rFonts w:ascii="Times New Roman" w:hAnsi="Times New Roman" w:cs="Times New Roman"/>
        </w:rPr>
      </w:pPr>
    </w:p>
    <w:p w14:paraId="6049F09F" w14:textId="6B95741E" w:rsidR="00073E95" w:rsidRPr="00335E25" w:rsidRDefault="00073E95" w:rsidP="00F47081">
      <w:pPr>
        <w:spacing w:after="0" w:line="240" w:lineRule="auto"/>
        <w:rPr>
          <w:rFonts w:ascii="Times New Roman" w:hAnsi="Times New Roman" w:cs="Times New Roman"/>
        </w:rPr>
      </w:pPr>
      <w:r w:rsidRPr="00335E25">
        <w:rPr>
          <w:rFonts w:ascii="Times New Roman" w:hAnsi="Times New Roman" w:cs="Times New Roman"/>
        </w:rPr>
        <w:t xml:space="preserve">ATTORNEY: </w:t>
      </w:r>
      <w:r w:rsidR="004707C5" w:rsidRPr="00335E25">
        <w:rPr>
          <w:rFonts w:ascii="Times New Roman" w:hAnsi="Times New Roman" w:cs="Times New Roman"/>
        </w:rPr>
        <w:t>D</w:t>
      </w:r>
      <w:r w:rsidR="00834485" w:rsidRPr="00335E25">
        <w:rPr>
          <w:rFonts w:ascii="Times New Roman" w:hAnsi="Times New Roman" w:cs="Times New Roman"/>
        </w:rPr>
        <w:t>avid</w:t>
      </w:r>
      <w:r w:rsidR="004707C5" w:rsidRPr="00335E25">
        <w:rPr>
          <w:rFonts w:ascii="Times New Roman" w:hAnsi="Times New Roman" w:cs="Times New Roman"/>
        </w:rPr>
        <w:t xml:space="preserve"> </w:t>
      </w:r>
      <w:r w:rsidR="00834485" w:rsidRPr="00335E25">
        <w:rPr>
          <w:rFonts w:ascii="Times New Roman" w:hAnsi="Times New Roman" w:cs="Times New Roman"/>
        </w:rPr>
        <w:t>Hou</w:t>
      </w:r>
      <w:r w:rsidR="00FA03CD" w:rsidRPr="00335E25">
        <w:rPr>
          <w:rFonts w:ascii="Times New Roman" w:hAnsi="Times New Roman" w:cs="Times New Roman"/>
        </w:rPr>
        <w:tab/>
      </w:r>
    </w:p>
    <w:p w14:paraId="0FA0F129" w14:textId="77777777" w:rsidR="00F47081" w:rsidRPr="00335E25" w:rsidRDefault="00F47081" w:rsidP="00FD33D8">
      <w:pPr>
        <w:spacing w:after="0" w:line="240" w:lineRule="auto"/>
        <w:ind w:left="720" w:firstLine="720"/>
        <w:rPr>
          <w:rFonts w:ascii="Times New Roman" w:hAnsi="Times New Roman" w:cs="Times New Roman"/>
        </w:rPr>
      </w:pPr>
    </w:p>
    <w:p w14:paraId="2C506CDD" w14:textId="06CD33DC" w:rsidR="009651FF" w:rsidRPr="00335E25" w:rsidRDefault="00AD18A8" w:rsidP="00BA7F4D">
      <w:pPr>
        <w:spacing w:after="0" w:line="240" w:lineRule="auto"/>
        <w:rPr>
          <w:rFonts w:ascii="Times New Roman" w:hAnsi="Times New Roman" w:cs="Times New Roman"/>
        </w:rPr>
      </w:pPr>
      <w:r w:rsidRPr="00335E25">
        <w:rPr>
          <w:rFonts w:ascii="Times New Roman" w:hAnsi="Times New Roman" w:cs="Times New Roman"/>
        </w:rPr>
        <w:t xml:space="preserve">OTHERS: </w:t>
      </w:r>
      <w:r w:rsidR="00B0261B" w:rsidRPr="00335E25">
        <w:rPr>
          <w:rFonts w:ascii="Times New Roman" w:hAnsi="Times New Roman" w:cs="Times New Roman"/>
        </w:rPr>
        <w:t>Town Councilman John Hagreen</w:t>
      </w:r>
      <w:r w:rsidR="003A3C61" w:rsidRPr="00335E25">
        <w:rPr>
          <w:rFonts w:ascii="Times New Roman" w:hAnsi="Times New Roman" w:cs="Times New Roman"/>
        </w:rPr>
        <w:t xml:space="preserve"> </w:t>
      </w:r>
    </w:p>
    <w:p w14:paraId="246D3241" w14:textId="77777777" w:rsidR="00FD33D8" w:rsidRPr="00335E25" w:rsidRDefault="00FD33D8" w:rsidP="00BA7F4D">
      <w:pPr>
        <w:spacing w:after="0" w:line="240" w:lineRule="auto"/>
        <w:rPr>
          <w:rFonts w:ascii="Times New Roman" w:hAnsi="Times New Roman" w:cs="Times New Roman"/>
        </w:rPr>
      </w:pPr>
    </w:p>
    <w:p w14:paraId="0C2DA489" w14:textId="3BF23572" w:rsidR="00BA7F4D"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Minutes were taken by </w:t>
      </w:r>
      <w:r w:rsidR="000B3C5F" w:rsidRPr="00335E25">
        <w:rPr>
          <w:rFonts w:ascii="Times New Roman" w:hAnsi="Times New Roman" w:cs="Times New Roman"/>
        </w:rPr>
        <w:t>Michelle Booth</w:t>
      </w:r>
      <w:r w:rsidRPr="00335E25">
        <w:rPr>
          <w:rFonts w:ascii="Times New Roman" w:hAnsi="Times New Roman" w:cs="Times New Roman"/>
        </w:rPr>
        <w:t>.</w:t>
      </w:r>
    </w:p>
    <w:p w14:paraId="4E0DC2BB" w14:textId="77777777" w:rsidR="00525943" w:rsidRPr="00335E25" w:rsidRDefault="00525943" w:rsidP="00BA7F4D">
      <w:pPr>
        <w:spacing w:after="0" w:line="240" w:lineRule="auto"/>
        <w:rPr>
          <w:rFonts w:ascii="Times New Roman" w:hAnsi="Times New Roman" w:cs="Times New Roman"/>
        </w:rPr>
      </w:pPr>
    </w:p>
    <w:p w14:paraId="00F46B29" w14:textId="6FCD7355" w:rsidR="00525943"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Mr. </w:t>
      </w:r>
      <w:r w:rsidR="00CE7BE4" w:rsidRPr="00335E25">
        <w:rPr>
          <w:rFonts w:ascii="Times New Roman" w:hAnsi="Times New Roman" w:cs="Times New Roman"/>
        </w:rPr>
        <w:t>Bassette</w:t>
      </w:r>
      <w:r w:rsidR="00714EFD" w:rsidRPr="00335E25">
        <w:rPr>
          <w:rFonts w:ascii="Times New Roman" w:hAnsi="Times New Roman" w:cs="Times New Roman"/>
        </w:rPr>
        <w:t xml:space="preserve"> opened the meeting at </w:t>
      </w:r>
      <w:r w:rsidR="00073E95" w:rsidRPr="00335E25">
        <w:rPr>
          <w:rFonts w:ascii="Times New Roman" w:hAnsi="Times New Roman" w:cs="Times New Roman"/>
        </w:rPr>
        <w:t>7:0</w:t>
      </w:r>
      <w:r w:rsidR="003A3C61" w:rsidRPr="00335E25">
        <w:rPr>
          <w:rFonts w:ascii="Times New Roman" w:hAnsi="Times New Roman" w:cs="Times New Roman"/>
        </w:rPr>
        <w:t>0</w:t>
      </w:r>
      <w:r w:rsidR="000969B6" w:rsidRPr="00335E25">
        <w:rPr>
          <w:rFonts w:ascii="Times New Roman" w:hAnsi="Times New Roman" w:cs="Times New Roman"/>
        </w:rPr>
        <w:t xml:space="preserve"> </w:t>
      </w:r>
      <w:r w:rsidRPr="00335E25">
        <w:rPr>
          <w:rFonts w:ascii="Times New Roman" w:hAnsi="Times New Roman" w:cs="Times New Roman"/>
        </w:rPr>
        <w:t>p.m.</w:t>
      </w:r>
    </w:p>
    <w:p w14:paraId="2137BCFA" w14:textId="77777777" w:rsidR="008B7B40" w:rsidRPr="00335E25" w:rsidRDefault="008B7B40" w:rsidP="00FA03CD">
      <w:pPr>
        <w:spacing w:after="0" w:line="240" w:lineRule="auto"/>
        <w:rPr>
          <w:rFonts w:ascii="Times New Roman" w:eastAsia="Times New Roman" w:hAnsi="Times New Roman" w:cs="Times New Roman"/>
          <w:b/>
          <w:u w:val="single"/>
        </w:rPr>
      </w:pPr>
    </w:p>
    <w:p w14:paraId="469BCDDE" w14:textId="77777777" w:rsidR="00251E93" w:rsidRPr="00335E25" w:rsidRDefault="00251E93" w:rsidP="00251E93">
      <w:pPr>
        <w:spacing w:after="0" w:line="240" w:lineRule="auto"/>
        <w:rPr>
          <w:rFonts w:ascii="Times New Roman" w:hAnsi="Times New Roman" w:cs="Times New Roman"/>
          <w:b/>
          <w:bCs/>
          <w:u w:val="single"/>
        </w:rPr>
      </w:pPr>
      <w:r w:rsidRPr="00335E25">
        <w:rPr>
          <w:rFonts w:ascii="Times New Roman" w:hAnsi="Times New Roman" w:cs="Times New Roman"/>
          <w:b/>
          <w:bCs/>
          <w:u w:val="single"/>
        </w:rPr>
        <w:t>GASCON AREA VARIANCE PUBLIC HEARING</w:t>
      </w:r>
    </w:p>
    <w:p w14:paraId="623597C9" w14:textId="31C90BEA" w:rsidR="00251E93" w:rsidRPr="00335E25" w:rsidRDefault="00251E93" w:rsidP="00251E93">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David Gascon, 20 Courtenay Circle, </w:t>
      </w:r>
      <w:r w:rsidR="0008065D" w:rsidRPr="00335E25">
        <w:rPr>
          <w:rFonts w:ascii="Times New Roman" w:eastAsia="Times New Roman" w:hAnsi="Times New Roman" w:cs="Times New Roman"/>
        </w:rPr>
        <w:t>Pittsford, NY</w:t>
      </w:r>
      <w:r w:rsidRPr="00335E25">
        <w:rPr>
          <w:rFonts w:ascii="Times New Roman" w:eastAsia="Times New Roman" w:hAnsi="Times New Roman" w:cs="Times New Roman"/>
        </w:rPr>
        <w:t xml:space="preserve"> for an area variance at 187 Mendon Ionia Road, Honeoye Falls, NY consisting of 72 acres, to construct a free-standing sign measuring 6 feet by 10 feet high whereas code allows a 20 square foot sign with a maximum height of 6 feet, therefore requiring an area variance. Zoned RA-1. Tax account no. 216.04-1-10.1.  </w:t>
      </w:r>
    </w:p>
    <w:p w14:paraId="6F3B51DB" w14:textId="1B1CA819" w:rsidR="00BE5E57" w:rsidRPr="00335E25" w:rsidRDefault="00BE5E57" w:rsidP="00BE5E57">
      <w:pPr>
        <w:spacing w:after="0" w:line="240" w:lineRule="auto"/>
        <w:rPr>
          <w:rFonts w:ascii="Times New Roman" w:eastAsia="Times New Roman" w:hAnsi="Times New Roman" w:cs="Times New Roman"/>
        </w:rPr>
      </w:pPr>
    </w:p>
    <w:p w14:paraId="35698B1E" w14:textId="5D2F3073" w:rsidR="0072570D" w:rsidRPr="00335E25" w:rsidRDefault="0072570D" w:rsidP="00BE5E57">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opened the public hearing. </w:t>
      </w:r>
    </w:p>
    <w:p w14:paraId="76628EAE" w14:textId="3E08A06C" w:rsidR="0072570D" w:rsidRPr="00335E25" w:rsidRDefault="0072570D" w:rsidP="00BE5E57">
      <w:pPr>
        <w:spacing w:after="0" w:line="240" w:lineRule="auto"/>
        <w:rPr>
          <w:rFonts w:ascii="Times New Roman" w:eastAsia="Times New Roman" w:hAnsi="Times New Roman" w:cs="Times New Roman"/>
        </w:rPr>
      </w:pPr>
    </w:p>
    <w:p w14:paraId="6CC9F972" w14:textId="5B4D0B4F" w:rsidR="0072570D" w:rsidRPr="00335E25" w:rsidRDefault="0072570D" w:rsidP="0072570D">
      <w:pPr>
        <w:spacing w:after="0" w:line="240" w:lineRule="auto"/>
        <w:rPr>
          <w:rFonts w:ascii="Times New Roman" w:hAnsi="Times New Roman" w:cs="Times New Roman"/>
        </w:rPr>
      </w:pPr>
      <w:r w:rsidRPr="00335E25">
        <w:rPr>
          <w:rFonts w:ascii="Times New Roman" w:hAnsi="Times New Roman" w:cs="Times New Roman"/>
        </w:rPr>
        <w:t xml:space="preserve">Mr. Bassette acknowledged the affidavit of posting of the sign and waived the reading of the public notice. </w:t>
      </w:r>
    </w:p>
    <w:p w14:paraId="35B7AC3E" w14:textId="6257987E" w:rsidR="00496E44" w:rsidRPr="00335E25" w:rsidRDefault="00496E44" w:rsidP="0072570D">
      <w:pPr>
        <w:spacing w:after="0" w:line="240" w:lineRule="auto"/>
        <w:rPr>
          <w:rFonts w:ascii="Times New Roman" w:hAnsi="Times New Roman" w:cs="Times New Roman"/>
        </w:rPr>
      </w:pPr>
    </w:p>
    <w:p w14:paraId="55820F09" w14:textId="12672313" w:rsidR="00496E44" w:rsidRPr="00335E25" w:rsidRDefault="00496E44" w:rsidP="0072570D">
      <w:pPr>
        <w:spacing w:after="0" w:line="240" w:lineRule="auto"/>
        <w:rPr>
          <w:rFonts w:ascii="Times New Roman" w:hAnsi="Times New Roman" w:cs="Times New Roman"/>
        </w:rPr>
      </w:pPr>
      <w:r w:rsidRPr="00335E25">
        <w:rPr>
          <w:rFonts w:ascii="Times New Roman" w:hAnsi="Times New Roman" w:cs="Times New Roman"/>
        </w:rPr>
        <w:t xml:space="preserve">Mr. Gascon explained the reason for the variance. The right of way in area was set at 50 ft from the NYS Dept. of Transportation and then another 15 feet for the Town of Mendon.  This makes the sign placement approximately 65 foot away from the road.  The grade is about 6 foot lower in this area which is why the sign will need to be the height requested. </w:t>
      </w:r>
    </w:p>
    <w:p w14:paraId="19B949C0" w14:textId="744F06EA" w:rsidR="00496E44" w:rsidRPr="00335E25" w:rsidRDefault="00496E44" w:rsidP="0072570D">
      <w:pPr>
        <w:spacing w:after="0" w:line="240" w:lineRule="auto"/>
        <w:rPr>
          <w:rFonts w:ascii="Times New Roman" w:hAnsi="Times New Roman" w:cs="Times New Roman"/>
        </w:rPr>
      </w:pPr>
    </w:p>
    <w:p w14:paraId="16C939BE" w14:textId="38457106" w:rsidR="00496E44" w:rsidRPr="00335E25" w:rsidRDefault="00496E44" w:rsidP="0072570D">
      <w:pPr>
        <w:spacing w:after="0" w:line="240" w:lineRule="auto"/>
        <w:rPr>
          <w:rFonts w:ascii="Times New Roman" w:hAnsi="Times New Roman" w:cs="Times New Roman"/>
        </w:rPr>
      </w:pPr>
      <w:r w:rsidRPr="00335E25">
        <w:rPr>
          <w:rFonts w:ascii="Times New Roman" w:hAnsi="Times New Roman" w:cs="Times New Roman"/>
        </w:rPr>
        <w:t xml:space="preserve">Mr. Bassette explained the requested size sign would need to go to the Monroe County Planning Board.  This meeting would need to be extended until a response was received from the County unless the applicant could reduce the size. </w:t>
      </w:r>
    </w:p>
    <w:p w14:paraId="5B0DC41A" w14:textId="3A28F9E1" w:rsidR="00496E44" w:rsidRPr="00335E25" w:rsidRDefault="00496E44" w:rsidP="0072570D">
      <w:pPr>
        <w:spacing w:after="0" w:line="240" w:lineRule="auto"/>
        <w:rPr>
          <w:rFonts w:ascii="Times New Roman" w:hAnsi="Times New Roman" w:cs="Times New Roman"/>
        </w:rPr>
      </w:pPr>
    </w:p>
    <w:p w14:paraId="5106FDCF" w14:textId="30665782" w:rsidR="00496E44" w:rsidRPr="00335E25" w:rsidRDefault="00496E44" w:rsidP="0072570D">
      <w:pPr>
        <w:spacing w:after="0" w:line="240" w:lineRule="auto"/>
        <w:rPr>
          <w:rFonts w:ascii="Times New Roman" w:hAnsi="Times New Roman" w:cs="Times New Roman"/>
        </w:rPr>
      </w:pPr>
      <w:r w:rsidRPr="00335E25">
        <w:rPr>
          <w:rFonts w:ascii="Times New Roman" w:hAnsi="Times New Roman" w:cs="Times New Roman"/>
        </w:rPr>
        <w:t xml:space="preserve">There was discussion about the design of the sign.  There </w:t>
      </w:r>
      <w:r w:rsidR="0003315D" w:rsidRPr="00335E25">
        <w:rPr>
          <w:rFonts w:ascii="Times New Roman" w:hAnsi="Times New Roman" w:cs="Times New Roman"/>
        </w:rPr>
        <w:t xml:space="preserve">will be lighting that will comply with Town Code. </w:t>
      </w:r>
    </w:p>
    <w:p w14:paraId="6137D191" w14:textId="356FA27C" w:rsidR="0003315D" w:rsidRPr="00335E25" w:rsidRDefault="0003315D" w:rsidP="0072570D">
      <w:pPr>
        <w:spacing w:after="0" w:line="240" w:lineRule="auto"/>
        <w:rPr>
          <w:rFonts w:ascii="Times New Roman" w:hAnsi="Times New Roman" w:cs="Times New Roman"/>
        </w:rPr>
      </w:pPr>
    </w:p>
    <w:p w14:paraId="16B93DB9" w14:textId="0EB30563" w:rsidR="0003315D" w:rsidRPr="00335E25" w:rsidRDefault="0003315D" w:rsidP="0072570D">
      <w:pPr>
        <w:spacing w:after="0" w:line="240" w:lineRule="auto"/>
        <w:rPr>
          <w:rFonts w:ascii="Times New Roman" w:hAnsi="Times New Roman" w:cs="Times New Roman"/>
        </w:rPr>
      </w:pPr>
      <w:r w:rsidRPr="00335E25">
        <w:rPr>
          <w:rFonts w:ascii="Times New Roman" w:hAnsi="Times New Roman" w:cs="Times New Roman"/>
        </w:rPr>
        <w:t xml:space="preserve">Mr. Gascon stated he would like to amend the requested size to 5 x 10 to eliminate the need for another meeting. </w:t>
      </w:r>
    </w:p>
    <w:p w14:paraId="04E25114" w14:textId="794D22E3" w:rsidR="0003315D" w:rsidRPr="00335E25" w:rsidRDefault="0003315D" w:rsidP="0072570D">
      <w:pPr>
        <w:spacing w:after="0" w:line="240" w:lineRule="auto"/>
        <w:rPr>
          <w:rFonts w:ascii="Times New Roman" w:hAnsi="Times New Roman" w:cs="Times New Roman"/>
        </w:rPr>
      </w:pPr>
    </w:p>
    <w:p w14:paraId="17A25198" w14:textId="2DBBF487" w:rsidR="0003315D" w:rsidRPr="00335E25" w:rsidRDefault="0003315D" w:rsidP="0072570D">
      <w:pPr>
        <w:spacing w:after="0" w:line="240" w:lineRule="auto"/>
        <w:rPr>
          <w:rFonts w:ascii="Times New Roman" w:hAnsi="Times New Roman" w:cs="Times New Roman"/>
        </w:rPr>
      </w:pPr>
      <w:r w:rsidRPr="00335E25">
        <w:rPr>
          <w:rFonts w:ascii="Times New Roman" w:hAnsi="Times New Roman" w:cs="Times New Roman"/>
        </w:rPr>
        <w:t xml:space="preserve">Mr. Cichon stated this would be one of the biggest signs in the Town of Mendon, saying that Crosby’s gas station would be the only other one. </w:t>
      </w:r>
    </w:p>
    <w:p w14:paraId="1EA0AA6C" w14:textId="14B6C0BC" w:rsidR="0003315D" w:rsidRPr="00335E25" w:rsidRDefault="0003315D" w:rsidP="0072570D">
      <w:pPr>
        <w:spacing w:after="0" w:line="240" w:lineRule="auto"/>
        <w:rPr>
          <w:rFonts w:ascii="Times New Roman" w:hAnsi="Times New Roman" w:cs="Times New Roman"/>
        </w:rPr>
      </w:pPr>
    </w:p>
    <w:p w14:paraId="420CBB6C" w14:textId="3193D7E2" w:rsidR="0003315D" w:rsidRPr="00335E25" w:rsidRDefault="0003315D" w:rsidP="0072570D">
      <w:pPr>
        <w:spacing w:after="0" w:line="240" w:lineRule="auto"/>
        <w:rPr>
          <w:rFonts w:ascii="Times New Roman" w:hAnsi="Times New Roman" w:cs="Times New Roman"/>
        </w:rPr>
      </w:pPr>
      <w:r w:rsidRPr="00335E25">
        <w:rPr>
          <w:rFonts w:ascii="Times New Roman" w:hAnsi="Times New Roman" w:cs="Times New Roman"/>
        </w:rPr>
        <w:t xml:space="preserve">Mr. Gascon says that with the 660 ft of road frontage and the setbacks, the sign will not </w:t>
      </w:r>
      <w:r w:rsidR="0008065D" w:rsidRPr="00335E25">
        <w:rPr>
          <w:rFonts w:ascii="Times New Roman" w:hAnsi="Times New Roman" w:cs="Times New Roman"/>
        </w:rPr>
        <w:t>appear large or</w:t>
      </w:r>
      <w:r w:rsidRPr="00335E25">
        <w:rPr>
          <w:rFonts w:ascii="Times New Roman" w:hAnsi="Times New Roman" w:cs="Times New Roman"/>
        </w:rPr>
        <w:t xml:space="preserve"> out of place. </w:t>
      </w:r>
    </w:p>
    <w:p w14:paraId="0FCDC42F" w14:textId="63EBF2B3" w:rsidR="0008065D" w:rsidRPr="00335E25" w:rsidRDefault="0008065D" w:rsidP="0072570D">
      <w:pPr>
        <w:spacing w:after="0" w:line="240" w:lineRule="auto"/>
        <w:rPr>
          <w:rFonts w:ascii="Times New Roman" w:hAnsi="Times New Roman" w:cs="Times New Roman"/>
        </w:rPr>
      </w:pPr>
    </w:p>
    <w:p w14:paraId="6DCA9CA2" w14:textId="37C3CE7D" w:rsidR="0008065D" w:rsidRPr="00335E25" w:rsidRDefault="0008065D" w:rsidP="0072570D">
      <w:pPr>
        <w:spacing w:after="0" w:line="240" w:lineRule="auto"/>
        <w:rPr>
          <w:rFonts w:ascii="Times New Roman" w:hAnsi="Times New Roman" w:cs="Times New Roman"/>
        </w:rPr>
      </w:pPr>
      <w:r w:rsidRPr="00335E25">
        <w:rPr>
          <w:rFonts w:ascii="Times New Roman" w:hAnsi="Times New Roman" w:cs="Times New Roman"/>
        </w:rPr>
        <w:lastRenderedPageBreak/>
        <w:t>Mr. Cichon had concerns that this would set a precedent for other businesses.  Mr. Hou reminded the board that each property is different with their own hardships and should be looked at on a case by case basis.</w:t>
      </w:r>
    </w:p>
    <w:p w14:paraId="16B84342" w14:textId="35F90887" w:rsidR="0008065D" w:rsidRPr="00335E25" w:rsidRDefault="0008065D" w:rsidP="0072570D">
      <w:pPr>
        <w:spacing w:after="0" w:line="240" w:lineRule="auto"/>
        <w:rPr>
          <w:rFonts w:ascii="Times New Roman" w:hAnsi="Times New Roman" w:cs="Times New Roman"/>
        </w:rPr>
      </w:pPr>
    </w:p>
    <w:p w14:paraId="0B80027E" w14:textId="77777777"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there would be any change in character in the neighborhood.  The applicant stated no.</w:t>
      </w:r>
    </w:p>
    <w:p w14:paraId="48EC4356" w14:textId="77777777" w:rsidR="00187514" w:rsidRPr="00335E25" w:rsidRDefault="00187514" w:rsidP="00187514">
      <w:pPr>
        <w:spacing w:after="0" w:line="240" w:lineRule="auto"/>
        <w:rPr>
          <w:rFonts w:ascii="Times New Roman" w:eastAsia="Times New Roman" w:hAnsi="Times New Roman" w:cs="Times New Roman"/>
        </w:rPr>
      </w:pPr>
    </w:p>
    <w:p w14:paraId="2AE0107C" w14:textId="73CA97CC"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there were alternative methods to achieve what they desire.  The applicant stated </w:t>
      </w:r>
      <w:r w:rsidR="00B472D2" w:rsidRPr="00335E25">
        <w:rPr>
          <w:rFonts w:ascii="Times New Roman" w:eastAsia="Times New Roman" w:hAnsi="Times New Roman" w:cs="Times New Roman"/>
        </w:rPr>
        <w:t>no</w:t>
      </w:r>
      <w:r w:rsidRPr="00335E25">
        <w:rPr>
          <w:rFonts w:ascii="Times New Roman" w:eastAsia="Times New Roman" w:hAnsi="Times New Roman" w:cs="Times New Roman"/>
        </w:rPr>
        <w:t>.</w:t>
      </w:r>
    </w:p>
    <w:p w14:paraId="70E54181" w14:textId="77777777" w:rsidR="00187514" w:rsidRPr="00335E25" w:rsidRDefault="00187514" w:rsidP="00187514">
      <w:pPr>
        <w:spacing w:after="0" w:line="240" w:lineRule="auto"/>
        <w:rPr>
          <w:rFonts w:ascii="Times New Roman" w:eastAsia="Times New Roman" w:hAnsi="Times New Roman" w:cs="Times New Roman"/>
        </w:rPr>
      </w:pPr>
    </w:p>
    <w:p w14:paraId="260EF79D" w14:textId="77777777"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this was a significant request.  The applicant stated no.</w:t>
      </w:r>
    </w:p>
    <w:p w14:paraId="273DFE5B" w14:textId="77777777" w:rsidR="00187514" w:rsidRPr="00335E25" w:rsidRDefault="00187514" w:rsidP="00187514">
      <w:pPr>
        <w:spacing w:after="0" w:line="240" w:lineRule="auto"/>
        <w:rPr>
          <w:rFonts w:ascii="Times New Roman" w:eastAsia="Times New Roman" w:hAnsi="Times New Roman" w:cs="Times New Roman"/>
        </w:rPr>
      </w:pPr>
    </w:p>
    <w:p w14:paraId="1053A501" w14:textId="77777777"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Mr. Bassette asked if this would have any physical or environmental effects in the neighborhood.  The applicant stated no.</w:t>
      </w:r>
    </w:p>
    <w:p w14:paraId="73EDD6D3" w14:textId="77777777" w:rsidR="00187514" w:rsidRPr="00335E25" w:rsidRDefault="00187514" w:rsidP="00187514">
      <w:pPr>
        <w:spacing w:after="0" w:line="240" w:lineRule="auto"/>
        <w:rPr>
          <w:rFonts w:ascii="Times New Roman" w:eastAsia="Times New Roman" w:hAnsi="Times New Roman" w:cs="Times New Roman"/>
        </w:rPr>
      </w:pPr>
    </w:p>
    <w:p w14:paraId="06575717" w14:textId="71209699"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Bassette asked if this was a self-created difficulty.  The applicant stated </w:t>
      </w:r>
      <w:r w:rsidR="00B472D2" w:rsidRPr="00335E25">
        <w:rPr>
          <w:rFonts w:ascii="Times New Roman" w:eastAsia="Times New Roman" w:hAnsi="Times New Roman" w:cs="Times New Roman"/>
        </w:rPr>
        <w:t>no</w:t>
      </w:r>
      <w:r w:rsidRPr="00335E25">
        <w:rPr>
          <w:rFonts w:ascii="Times New Roman" w:eastAsia="Times New Roman" w:hAnsi="Times New Roman" w:cs="Times New Roman"/>
        </w:rPr>
        <w:t>.</w:t>
      </w:r>
    </w:p>
    <w:p w14:paraId="0A3E657E" w14:textId="16C85AA2" w:rsidR="0008065D" w:rsidRPr="00335E25" w:rsidRDefault="0008065D" w:rsidP="00187514">
      <w:pPr>
        <w:spacing w:after="0" w:line="240" w:lineRule="auto"/>
        <w:rPr>
          <w:rFonts w:ascii="Times New Roman" w:eastAsia="Times New Roman" w:hAnsi="Times New Roman" w:cs="Times New Roman"/>
        </w:rPr>
      </w:pPr>
    </w:p>
    <w:p w14:paraId="720FFBF0" w14:textId="45E4EFDA" w:rsidR="00187514" w:rsidRPr="00335E25" w:rsidRDefault="00187514" w:rsidP="00BE5E57">
      <w:pPr>
        <w:spacing w:after="0" w:line="240" w:lineRule="auto"/>
        <w:rPr>
          <w:rFonts w:ascii="Times New Roman" w:eastAsia="Times New Roman" w:hAnsi="Times New Roman" w:cs="Times New Roman"/>
          <w:b/>
          <w:bCs/>
          <w:u w:val="single"/>
        </w:rPr>
      </w:pPr>
      <w:r w:rsidRPr="00335E25">
        <w:rPr>
          <w:rFonts w:ascii="Times New Roman" w:eastAsia="Times New Roman" w:hAnsi="Times New Roman" w:cs="Times New Roman"/>
          <w:b/>
          <w:bCs/>
          <w:u w:val="single"/>
        </w:rPr>
        <w:t>PUBLIC COMMENT</w:t>
      </w:r>
    </w:p>
    <w:p w14:paraId="7AD253AF" w14:textId="71E16A71" w:rsidR="0008065D" w:rsidRPr="00335E25" w:rsidRDefault="0008065D" w:rsidP="00BE5E57">
      <w:pPr>
        <w:spacing w:after="0" w:line="240" w:lineRule="auto"/>
        <w:rPr>
          <w:rFonts w:ascii="Times New Roman" w:eastAsia="Times New Roman" w:hAnsi="Times New Roman" w:cs="Times New Roman"/>
          <w:b/>
          <w:bCs/>
          <w:u w:val="single"/>
        </w:rPr>
      </w:pPr>
    </w:p>
    <w:p w14:paraId="6FBD5347" w14:textId="0D5AC7D9" w:rsidR="0008065D" w:rsidRPr="00335E25" w:rsidRDefault="0008065D" w:rsidP="00BE5E57">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There was no public comment.</w:t>
      </w:r>
    </w:p>
    <w:p w14:paraId="6EB18F25" w14:textId="2CCD6AF0" w:rsidR="0008065D" w:rsidRPr="00335E25" w:rsidRDefault="0008065D" w:rsidP="00BE5E57">
      <w:pPr>
        <w:spacing w:after="0" w:line="240" w:lineRule="auto"/>
        <w:rPr>
          <w:rFonts w:ascii="Times New Roman" w:eastAsia="Times New Roman" w:hAnsi="Times New Roman" w:cs="Times New Roman"/>
        </w:rPr>
      </w:pPr>
    </w:p>
    <w:p w14:paraId="5F8C53A0" w14:textId="25888E0A" w:rsidR="0008065D" w:rsidRPr="00335E25" w:rsidRDefault="0008065D" w:rsidP="00BE5E57">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There was a discussion about the proposed height of the sign.</w:t>
      </w:r>
    </w:p>
    <w:p w14:paraId="02BDED74" w14:textId="4B4B3882" w:rsidR="0008065D" w:rsidRPr="00335E25" w:rsidRDefault="0008065D" w:rsidP="00BE5E57">
      <w:pPr>
        <w:spacing w:after="0" w:line="240" w:lineRule="auto"/>
        <w:rPr>
          <w:rFonts w:ascii="Times New Roman" w:eastAsia="Times New Roman" w:hAnsi="Times New Roman" w:cs="Times New Roman"/>
        </w:rPr>
      </w:pPr>
    </w:p>
    <w:p w14:paraId="1B1E4FF5" w14:textId="5322A777" w:rsidR="008917C9" w:rsidRPr="00335E25" w:rsidRDefault="008917C9" w:rsidP="008917C9">
      <w:pPr>
        <w:spacing w:after="0" w:line="240" w:lineRule="auto"/>
        <w:rPr>
          <w:rFonts w:ascii="Times New Roman" w:hAnsi="Times New Roman" w:cs="Times New Roman"/>
          <w:b/>
          <w:u w:val="single"/>
        </w:rPr>
      </w:pPr>
      <w:bookmarkStart w:id="0" w:name="_Hlk34987850"/>
      <w:r w:rsidRPr="00335E25">
        <w:rPr>
          <w:rFonts w:ascii="Times New Roman" w:hAnsi="Times New Roman" w:cs="Times New Roman"/>
          <w:b/>
          <w:u w:val="single"/>
        </w:rPr>
        <w:t>MOTION</w:t>
      </w:r>
    </w:p>
    <w:p w14:paraId="74EE269E" w14:textId="54F478F8"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08065D" w:rsidRPr="00335E25">
        <w:rPr>
          <w:rFonts w:ascii="Times New Roman" w:hAnsi="Times New Roman" w:cs="Times New Roman"/>
        </w:rPr>
        <w:t xml:space="preserve">Cook </w:t>
      </w:r>
      <w:r w:rsidRPr="00335E25">
        <w:rPr>
          <w:rFonts w:ascii="Times New Roman" w:hAnsi="Times New Roman" w:cs="Times New Roman"/>
        </w:rPr>
        <w:t xml:space="preserve">moved, second by Mr. </w:t>
      </w:r>
      <w:r w:rsidR="0008065D" w:rsidRPr="00335E25">
        <w:rPr>
          <w:rFonts w:ascii="Times New Roman" w:hAnsi="Times New Roman" w:cs="Times New Roman"/>
        </w:rPr>
        <w:t>Tudhope</w:t>
      </w:r>
      <w:r w:rsidRPr="00335E25">
        <w:rPr>
          <w:rFonts w:ascii="Times New Roman" w:hAnsi="Times New Roman" w:cs="Times New Roman"/>
        </w:rPr>
        <w:t xml:space="preserve">, to </w:t>
      </w:r>
      <w:r w:rsidR="00BE5E57" w:rsidRPr="00335E25">
        <w:rPr>
          <w:rFonts w:ascii="Times New Roman" w:hAnsi="Times New Roman" w:cs="Times New Roman"/>
        </w:rPr>
        <w:t>clos</w:t>
      </w:r>
      <w:r w:rsidRPr="00335E25">
        <w:rPr>
          <w:rFonts w:ascii="Times New Roman" w:hAnsi="Times New Roman" w:cs="Times New Roman"/>
        </w:rPr>
        <w:t>e the Public Hearing</w:t>
      </w:r>
      <w:r w:rsidR="00BE5E57" w:rsidRPr="00335E25">
        <w:rPr>
          <w:rFonts w:ascii="Times New Roman" w:hAnsi="Times New Roman" w:cs="Times New Roman"/>
        </w:rPr>
        <w:t>.</w:t>
      </w:r>
      <w:r w:rsidRPr="00335E25">
        <w:rPr>
          <w:rFonts w:ascii="Times New Roman" w:hAnsi="Times New Roman" w:cs="Times New Roman"/>
        </w:rPr>
        <w:t xml:space="preserve"> </w:t>
      </w:r>
    </w:p>
    <w:p w14:paraId="620F2371" w14:textId="79CF7E8A" w:rsidR="008917C9" w:rsidRPr="00335E25" w:rsidRDefault="008917C9" w:rsidP="008917C9">
      <w:pPr>
        <w:spacing w:after="0" w:line="240" w:lineRule="auto"/>
        <w:rPr>
          <w:rFonts w:ascii="Times New Roman" w:hAnsi="Times New Roman" w:cs="Times New Roman"/>
        </w:rPr>
      </w:pPr>
    </w:p>
    <w:p w14:paraId="24B6D06A" w14:textId="77777777" w:rsidR="00EA3BF7" w:rsidRPr="00335E25" w:rsidRDefault="00EA3BF7" w:rsidP="00EA3BF7">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14662A2F" w14:textId="49BE71AD" w:rsidR="00EA3BF7" w:rsidRPr="00335E25" w:rsidRDefault="00EA3BF7" w:rsidP="00EA3BF7">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sidR="0008065D" w:rsidRPr="00335E25">
        <w:rPr>
          <w:rFonts w:ascii="Times New Roman" w:hAnsi="Times New Roman" w:cs="Times New Roman"/>
        </w:rPr>
        <w:t>Cichon</w:t>
      </w:r>
      <w:r w:rsidRPr="00335E25">
        <w:rPr>
          <w:rFonts w:ascii="Times New Roman" w:hAnsi="Times New Roman" w:cs="Times New Roman"/>
        </w:rPr>
        <w:t>– aye;</w:t>
      </w:r>
      <w:r w:rsidR="008917C9" w:rsidRPr="00335E25">
        <w:rPr>
          <w:rFonts w:ascii="Times New Roman" w:hAnsi="Times New Roman" w:cs="Times New Roman"/>
        </w:rPr>
        <w:t xml:space="preserve"> </w:t>
      </w:r>
      <w:r w:rsidR="00BE5E57" w:rsidRPr="00335E25">
        <w:rPr>
          <w:rFonts w:ascii="Times New Roman" w:hAnsi="Times New Roman" w:cs="Times New Roman"/>
        </w:rPr>
        <w:t xml:space="preserve">Mr. Cook – aye; </w:t>
      </w:r>
      <w:r w:rsidR="008917C9" w:rsidRPr="00335E25">
        <w:rPr>
          <w:rFonts w:ascii="Times New Roman" w:hAnsi="Times New Roman" w:cs="Times New Roman"/>
        </w:rPr>
        <w:t>and Mr. Tudhope - aye.</w:t>
      </w:r>
    </w:p>
    <w:bookmarkEnd w:id="0"/>
    <w:p w14:paraId="2818CA83" w14:textId="5A1DBA23" w:rsidR="00BE5E57" w:rsidRPr="00335E25" w:rsidRDefault="00BE5E57" w:rsidP="00EA3BF7">
      <w:pPr>
        <w:spacing w:after="0" w:line="240" w:lineRule="auto"/>
        <w:rPr>
          <w:rFonts w:ascii="Times New Roman" w:hAnsi="Times New Roman" w:cs="Times New Roman"/>
        </w:rPr>
      </w:pPr>
    </w:p>
    <w:p w14:paraId="798CADB2" w14:textId="19855088" w:rsidR="008917C9" w:rsidRPr="00335E25" w:rsidRDefault="00FD1DED" w:rsidP="00EA3BF7">
      <w:pPr>
        <w:spacing w:after="0" w:line="240" w:lineRule="auto"/>
        <w:rPr>
          <w:rFonts w:ascii="Times New Roman" w:hAnsi="Times New Roman" w:cs="Times New Roman"/>
          <w:b/>
          <w:bCs/>
          <w:u w:val="single"/>
        </w:rPr>
      </w:pPr>
      <w:r w:rsidRPr="00335E25">
        <w:rPr>
          <w:rFonts w:ascii="Times New Roman" w:hAnsi="Times New Roman" w:cs="Times New Roman"/>
          <w:b/>
          <w:bCs/>
          <w:u w:val="single"/>
        </w:rPr>
        <w:t>MINUTES</w:t>
      </w:r>
    </w:p>
    <w:p w14:paraId="2A6F21D0" w14:textId="77777777" w:rsidR="00FD1DED" w:rsidRPr="00335E25" w:rsidRDefault="00FD1DED" w:rsidP="00EA3BF7">
      <w:pPr>
        <w:spacing w:after="0" w:line="240" w:lineRule="auto"/>
        <w:rPr>
          <w:rFonts w:ascii="Times New Roman" w:hAnsi="Times New Roman" w:cs="Times New Roman"/>
          <w:b/>
          <w:bCs/>
          <w:u w:val="single"/>
        </w:rPr>
      </w:pPr>
    </w:p>
    <w:p w14:paraId="37D73745" w14:textId="77777777" w:rsidR="008917C9" w:rsidRPr="00335E25" w:rsidRDefault="008917C9" w:rsidP="008917C9">
      <w:pPr>
        <w:spacing w:after="0" w:line="240" w:lineRule="auto"/>
        <w:rPr>
          <w:rFonts w:ascii="Times New Roman" w:hAnsi="Times New Roman" w:cs="Times New Roman"/>
          <w:b/>
          <w:u w:val="single"/>
        </w:rPr>
      </w:pPr>
      <w:r w:rsidRPr="00335E25">
        <w:rPr>
          <w:rFonts w:ascii="Times New Roman" w:hAnsi="Times New Roman" w:cs="Times New Roman"/>
          <w:b/>
          <w:u w:val="single"/>
        </w:rPr>
        <w:t>MOTION</w:t>
      </w:r>
    </w:p>
    <w:p w14:paraId="567010A2" w14:textId="1A709270"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335E25" w:rsidRPr="00335E25">
        <w:rPr>
          <w:rFonts w:ascii="Times New Roman" w:hAnsi="Times New Roman" w:cs="Times New Roman"/>
        </w:rPr>
        <w:t>Tudhope</w:t>
      </w:r>
      <w:r w:rsidRPr="00335E25">
        <w:rPr>
          <w:rFonts w:ascii="Times New Roman" w:hAnsi="Times New Roman" w:cs="Times New Roman"/>
        </w:rPr>
        <w:t xml:space="preserve"> moved, second by Mr. </w:t>
      </w:r>
      <w:r w:rsidR="00335E25" w:rsidRPr="00335E25">
        <w:rPr>
          <w:rFonts w:ascii="Times New Roman" w:hAnsi="Times New Roman" w:cs="Times New Roman"/>
        </w:rPr>
        <w:t>Cichon</w:t>
      </w:r>
      <w:r w:rsidRPr="00335E25">
        <w:rPr>
          <w:rFonts w:ascii="Times New Roman" w:hAnsi="Times New Roman" w:cs="Times New Roman"/>
        </w:rPr>
        <w:t xml:space="preserve">, to approve the minutes from </w:t>
      </w:r>
      <w:r w:rsidR="00FD1DED" w:rsidRPr="00335E25">
        <w:rPr>
          <w:rFonts w:ascii="Times New Roman" w:hAnsi="Times New Roman" w:cs="Times New Roman"/>
        </w:rPr>
        <w:t xml:space="preserve">June </w:t>
      </w:r>
      <w:r w:rsidR="00335E25" w:rsidRPr="00335E25">
        <w:rPr>
          <w:rFonts w:ascii="Times New Roman" w:hAnsi="Times New Roman" w:cs="Times New Roman"/>
        </w:rPr>
        <w:t>25</w:t>
      </w:r>
      <w:r w:rsidRPr="00335E25">
        <w:rPr>
          <w:rFonts w:ascii="Times New Roman" w:hAnsi="Times New Roman" w:cs="Times New Roman"/>
        </w:rPr>
        <w:t xml:space="preserve">, 2020 as </w:t>
      </w:r>
      <w:r w:rsidR="00335E25" w:rsidRPr="00335E25">
        <w:rPr>
          <w:rFonts w:ascii="Times New Roman" w:hAnsi="Times New Roman" w:cs="Times New Roman"/>
        </w:rPr>
        <w:t>amended</w:t>
      </w:r>
      <w:r w:rsidRPr="00335E25">
        <w:rPr>
          <w:rFonts w:ascii="Times New Roman" w:hAnsi="Times New Roman" w:cs="Times New Roman"/>
        </w:rPr>
        <w:t xml:space="preserve">. </w:t>
      </w:r>
    </w:p>
    <w:p w14:paraId="243AEF7E" w14:textId="77777777" w:rsidR="008917C9" w:rsidRPr="00335E25" w:rsidRDefault="008917C9" w:rsidP="008917C9">
      <w:pPr>
        <w:spacing w:after="0" w:line="240" w:lineRule="auto"/>
        <w:rPr>
          <w:rFonts w:ascii="Times New Roman" w:hAnsi="Times New Roman" w:cs="Times New Roman"/>
        </w:rPr>
      </w:pPr>
    </w:p>
    <w:p w14:paraId="04028A0C" w14:textId="77777777" w:rsidR="008917C9" w:rsidRPr="00335E25" w:rsidRDefault="008917C9" w:rsidP="008917C9">
      <w:pPr>
        <w:spacing w:after="0" w:line="240" w:lineRule="auto"/>
        <w:rPr>
          <w:rFonts w:ascii="Times New Roman" w:hAnsi="Times New Roman" w:cs="Times New Roman"/>
          <w:b/>
          <w:u w:val="single"/>
        </w:rPr>
      </w:pPr>
      <w:bookmarkStart w:id="1" w:name="_Hlk34988083"/>
      <w:r w:rsidRPr="00335E25">
        <w:rPr>
          <w:rFonts w:ascii="Times New Roman" w:hAnsi="Times New Roman" w:cs="Times New Roman"/>
          <w:b/>
          <w:u w:val="single"/>
        </w:rPr>
        <w:t>APPROVED</w:t>
      </w:r>
    </w:p>
    <w:p w14:paraId="1E475B0B" w14:textId="77777777" w:rsidR="00335E25" w:rsidRPr="00335E25" w:rsidRDefault="00F41652" w:rsidP="00335E25">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sidR="00335E25" w:rsidRPr="00335E25">
        <w:rPr>
          <w:rFonts w:ascii="Times New Roman" w:hAnsi="Times New Roman" w:cs="Times New Roman"/>
        </w:rPr>
        <w:t>Cichon</w:t>
      </w:r>
      <w:r w:rsidRPr="00335E25">
        <w:rPr>
          <w:rFonts w:ascii="Times New Roman" w:hAnsi="Times New Roman" w:cs="Times New Roman"/>
        </w:rPr>
        <w:t>– aye; Mr. Cook – aye; and Mr. Tudhope - aye.</w:t>
      </w:r>
      <w:bookmarkEnd w:id="1"/>
    </w:p>
    <w:p w14:paraId="69987D70" w14:textId="77777777" w:rsidR="00335E25" w:rsidRPr="00335E25" w:rsidRDefault="00335E25" w:rsidP="00335E25">
      <w:pPr>
        <w:spacing w:after="0" w:line="240" w:lineRule="auto"/>
        <w:rPr>
          <w:rFonts w:ascii="Times New Roman" w:hAnsi="Times New Roman" w:cs="Times New Roman"/>
        </w:rPr>
      </w:pPr>
    </w:p>
    <w:p w14:paraId="7E12D636" w14:textId="3CE7E056" w:rsidR="00335E25" w:rsidRPr="00335E25" w:rsidRDefault="00335E25" w:rsidP="00335E25">
      <w:pPr>
        <w:spacing w:after="0" w:line="240" w:lineRule="auto"/>
        <w:rPr>
          <w:rFonts w:ascii="Times New Roman" w:hAnsi="Times New Roman" w:cs="Times New Roman"/>
        </w:rPr>
      </w:pPr>
      <w:r w:rsidRPr="00335E25">
        <w:rPr>
          <w:rFonts w:ascii="Times New Roman" w:hAnsi="Times New Roman" w:cs="Times New Roman"/>
          <w:b/>
          <w:bCs/>
          <w:u w:val="single"/>
        </w:rPr>
        <w:t>GASCON AREA VARIANCE DETERMINATION</w:t>
      </w:r>
    </w:p>
    <w:p w14:paraId="33B0D00D" w14:textId="77777777" w:rsidR="00335E25" w:rsidRPr="00335E25" w:rsidRDefault="00335E25" w:rsidP="00335E25">
      <w:pPr>
        <w:pStyle w:val="Header"/>
        <w:spacing w:before="156"/>
        <w:rPr>
          <w:rFonts w:ascii="Times New Roman" w:hAnsi="Times New Roman" w:cs="Times New Roman"/>
        </w:rPr>
      </w:pPr>
      <w:r w:rsidRPr="00335E25">
        <w:rPr>
          <w:rFonts w:ascii="Times New Roman" w:hAnsi="Times New Roman" w:cs="Times New Roman"/>
        </w:rPr>
        <w:t>Mr. Tudhope moved, seconded by Mr. Cichon, that the area variance requested by David Gascon, 20 Courtenay Circle, Pittsford, NY for an area variance at 187 Mendon Ionia Road, Honeoye Falls, NY consisting of 72 acres</w:t>
      </w:r>
      <w:r w:rsidRPr="00335E25">
        <w:rPr>
          <w:rFonts w:ascii="Times New Roman" w:eastAsia="Times New Roman" w:hAnsi="Times New Roman" w:cs="Times New Roman"/>
        </w:rPr>
        <w:t>, bearing Tax Account No.216.04-1-10.1, located in an RA-1 zone,</w:t>
      </w:r>
      <w:r w:rsidRPr="00335E25">
        <w:rPr>
          <w:rFonts w:ascii="Times New Roman" w:hAnsi="Times New Roman" w:cs="Times New Roman"/>
        </w:rPr>
        <w:t xml:space="preserve"> to construct a free-standing sign measuring 5 feet by 10 feet high whereas code allows a 20 square foot sign with a maximum height of 6 feet, therefore requiring an area variance, be approved based on the following findings of fact and conclusions of law:</w:t>
      </w:r>
    </w:p>
    <w:p w14:paraId="212A5512" w14:textId="77777777" w:rsidR="00335E25" w:rsidRPr="00335E25" w:rsidRDefault="00335E25" w:rsidP="00335E25">
      <w:pPr>
        <w:spacing w:before="156"/>
        <w:rPr>
          <w:rFonts w:ascii="Times New Roman" w:hAnsi="Times New Roman" w:cs="Times New Roman"/>
          <w:b/>
          <w:u w:val="single"/>
        </w:rPr>
      </w:pPr>
      <w:r w:rsidRPr="00335E25">
        <w:rPr>
          <w:rFonts w:ascii="Times New Roman" w:hAnsi="Times New Roman" w:cs="Times New Roman"/>
          <w:b/>
          <w:u w:val="single"/>
        </w:rPr>
        <w:t>FINDINGS OF FACT</w:t>
      </w:r>
    </w:p>
    <w:p w14:paraId="700E5EEA"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David Gascon, the property owner appeared before the Zoning Board of Appeals at the public hearing on August 13, 2020.</w:t>
      </w:r>
    </w:p>
    <w:p w14:paraId="725C2CDE"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On February 21, 2019 the applicant received a variance to operate a permanent farm market at this location, primarily to sell wine produced from the grapes grown on site.</w:t>
      </w:r>
    </w:p>
    <w:p w14:paraId="55323636"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lastRenderedPageBreak/>
        <w:t>Section 260-</w:t>
      </w:r>
      <w:proofErr w:type="gramStart"/>
      <w:r w:rsidRPr="00335E25">
        <w:rPr>
          <w:rFonts w:ascii="Times New Roman" w:hAnsi="Times New Roman" w:cs="Times New Roman"/>
        </w:rPr>
        <w:t>71.A.</w:t>
      </w:r>
      <w:proofErr w:type="gramEnd"/>
      <w:r w:rsidRPr="00335E25">
        <w:rPr>
          <w:rFonts w:ascii="Times New Roman" w:hAnsi="Times New Roman" w:cs="Times New Roman"/>
        </w:rPr>
        <w:t>(2) of the Mendon Zoning Code states the area of the sign shall not exceed 20 square feet, and the height of the sign shall not exceed six feet.  The applicant originally requested to construct a sign with area of 60 square feet and height of ten feet.  During the hearing, the applicant agreed to constructing a sign with area of 50 square feet and height of ten feet.</w:t>
      </w:r>
    </w:p>
    <w:p w14:paraId="02568F4F"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The planned location of the sign is approximately 65 feet back from the road.  This location is approximately 6 feet lower than the roads elevation.</w:t>
      </w:r>
    </w:p>
    <w:p w14:paraId="4DC48D6F"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The property has approximately 660 feet of road frontage.  The signs planned location is approximately 150 feet from the neighboring property.</w:t>
      </w:r>
    </w:p>
    <w:p w14:paraId="0872BCF6"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 xml:space="preserve">No members of the public commented during the public hearing.  </w:t>
      </w:r>
    </w:p>
    <w:p w14:paraId="34C7E77C" w14:textId="77777777" w:rsidR="00335E25" w:rsidRPr="00335E25" w:rsidRDefault="00335E25" w:rsidP="00335E25">
      <w:pPr>
        <w:widowControl w:val="0"/>
        <w:numPr>
          <w:ilvl w:val="0"/>
          <w:numId w:val="23"/>
        </w:numPr>
        <w:spacing w:before="156" w:after="0" w:line="240" w:lineRule="auto"/>
        <w:rPr>
          <w:rFonts w:ascii="Times New Roman" w:hAnsi="Times New Roman" w:cs="Times New Roman"/>
        </w:rPr>
      </w:pPr>
      <w:r w:rsidRPr="00335E25">
        <w:rPr>
          <w:rFonts w:ascii="Times New Roman" w:hAnsi="Times New Roman" w:cs="Times New Roman"/>
        </w:rPr>
        <w:t xml:space="preserve">This application is exempt from County Planning Board review under General Municipal Law 239-m pursuant to an agreement dated January 24, 1994 between the County and the Town which exempts matters set forth therein from further County review.  </w:t>
      </w:r>
    </w:p>
    <w:p w14:paraId="740849C6" w14:textId="77777777" w:rsidR="00335E25" w:rsidRPr="00335E25" w:rsidRDefault="00335E25" w:rsidP="00335E25">
      <w:pPr>
        <w:spacing w:before="156"/>
        <w:rPr>
          <w:rFonts w:ascii="Times New Roman" w:hAnsi="Times New Roman" w:cs="Times New Roman"/>
          <w:b/>
          <w:u w:val="single"/>
        </w:rPr>
      </w:pPr>
      <w:r w:rsidRPr="00335E25">
        <w:rPr>
          <w:rFonts w:ascii="Times New Roman" w:hAnsi="Times New Roman" w:cs="Times New Roman"/>
          <w:b/>
          <w:u w:val="single"/>
        </w:rPr>
        <w:t>CONCLUSIONS OF LAW</w:t>
      </w:r>
      <w:r w:rsidRPr="00335E25">
        <w:rPr>
          <w:rFonts w:ascii="Times New Roman" w:hAnsi="Times New Roman" w:cs="Times New Roman"/>
        </w:rPr>
        <w:t xml:space="preserve"> </w:t>
      </w:r>
    </w:p>
    <w:p w14:paraId="7D0326F0"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The requested benefit can</w:t>
      </w:r>
      <w:r w:rsidRPr="00335E25">
        <w:rPr>
          <w:rFonts w:ascii="Times New Roman" w:hAnsi="Times New Roman" w:cs="Times New Roman"/>
          <w:b/>
          <w:bCs/>
        </w:rPr>
        <w:t>not</w:t>
      </w:r>
      <w:r w:rsidRPr="00335E25">
        <w:rPr>
          <w:rFonts w:ascii="Times New Roman" w:hAnsi="Times New Roman" w:cs="Times New Roman"/>
        </w:rPr>
        <w:t xml:space="preserve"> be achieved by other feasible means, as a smaller sign would be easily overlooked at the distance it is setback.</w:t>
      </w:r>
    </w:p>
    <w:p w14:paraId="7CF9C8AF"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 xml:space="preserve">The request </w:t>
      </w:r>
      <w:r w:rsidRPr="00335E25">
        <w:rPr>
          <w:rFonts w:ascii="Times New Roman" w:hAnsi="Times New Roman" w:cs="Times New Roman"/>
          <w:b/>
          <w:bCs/>
        </w:rPr>
        <w:t>is</w:t>
      </w:r>
      <w:r w:rsidRPr="00335E25">
        <w:rPr>
          <w:rFonts w:ascii="Times New Roman" w:hAnsi="Times New Roman" w:cs="Times New Roman"/>
        </w:rPr>
        <w:t xml:space="preserve"> substantial, as it is 2.5 times the allowed square footage and nearly twice the allowed height. </w:t>
      </w:r>
    </w:p>
    <w:p w14:paraId="1594D963"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 xml:space="preserve">Upon review of Short Environmental Assessment Form (617.20 Appendix B), the board finds the request will </w:t>
      </w:r>
      <w:r w:rsidRPr="00335E25">
        <w:rPr>
          <w:rFonts w:ascii="Times New Roman" w:hAnsi="Times New Roman" w:cs="Times New Roman"/>
          <w:b/>
          <w:bCs/>
        </w:rPr>
        <w:t>not</w:t>
      </w:r>
      <w:r w:rsidRPr="00335E25">
        <w:rPr>
          <w:rFonts w:ascii="Times New Roman" w:hAnsi="Times New Roman" w:cs="Times New Roman"/>
        </w:rPr>
        <w:t xml:space="preserve"> have any adverse physical or environmental effects, as the impacted area is too small.</w:t>
      </w:r>
    </w:p>
    <w:p w14:paraId="0A646F87"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 xml:space="preserve">The request will </w:t>
      </w:r>
      <w:r w:rsidRPr="00335E25">
        <w:rPr>
          <w:rFonts w:ascii="Times New Roman" w:hAnsi="Times New Roman" w:cs="Times New Roman"/>
          <w:b/>
          <w:bCs/>
        </w:rPr>
        <w:t>not</w:t>
      </w:r>
      <w:r w:rsidRPr="00335E25">
        <w:rPr>
          <w:rFonts w:ascii="Times New Roman" w:hAnsi="Times New Roman" w:cs="Times New Roman"/>
        </w:rPr>
        <w:t xml:space="preserve"> have an undesirable change in the neighborhood, as there is sufficient open space in the area. </w:t>
      </w:r>
    </w:p>
    <w:p w14:paraId="4A17493C"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 xml:space="preserve">The difficulty </w:t>
      </w:r>
      <w:r w:rsidRPr="00335E25">
        <w:rPr>
          <w:rFonts w:ascii="Times New Roman" w:hAnsi="Times New Roman" w:cs="Times New Roman"/>
          <w:b/>
          <w:bCs/>
        </w:rPr>
        <w:t>was</w:t>
      </w:r>
      <w:r w:rsidRPr="00335E25">
        <w:rPr>
          <w:rFonts w:ascii="Times New Roman" w:hAnsi="Times New Roman" w:cs="Times New Roman"/>
        </w:rPr>
        <w:t xml:space="preserve"> self-created, as the applicant created the business that they are now asking for signage for.</w:t>
      </w:r>
    </w:p>
    <w:p w14:paraId="7A616FAA" w14:textId="77777777" w:rsidR="00335E25" w:rsidRPr="00335E25" w:rsidRDefault="00335E25" w:rsidP="00335E25">
      <w:pPr>
        <w:widowControl w:val="0"/>
        <w:numPr>
          <w:ilvl w:val="0"/>
          <w:numId w:val="24"/>
        </w:numPr>
        <w:spacing w:before="156" w:after="0" w:line="240" w:lineRule="auto"/>
        <w:rPr>
          <w:rFonts w:ascii="Times New Roman" w:hAnsi="Times New Roman" w:cs="Times New Roman"/>
        </w:rPr>
      </w:pPr>
      <w:r w:rsidRPr="00335E25">
        <w:rPr>
          <w:rFonts w:ascii="Times New Roman" w:hAnsi="Times New Roman" w:cs="Times New Roman"/>
        </w:rPr>
        <w:t xml:space="preserve">This is a Type II action under SEQR </w:t>
      </w:r>
    </w:p>
    <w:p w14:paraId="418513C6" w14:textId="29547623" w:rsidR="00EC0E86" w:rsidRPr="00335E25" w:rsidRDefault="00EC0E86" w:rsidP="00EC0E86">
      <w:pPr>
        <w:widowControl w:val="0"/>
        <w:spacing w:before="156" w:after="0" w:line="240" w:lineRule="auto"/>
        <w:rPr>
          <w:rFonts w:ascii="Times New Roman" w:hAnsi="Times New Roman" w:cs="Times New Roman"/>
        </w:rPr>
      </w:pPr>
    </w:p>
    <w:p w14:paraId="05AD87BC" w14:textId="77777777" w:rsidR="00EC0E86" w:rsidRPr="00335E25" w:rsidRDefault="00EC0E86" w:rsidP="00EC0E86">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16929C55" w14:textId="48A1AB6F" w:rsidR="00EC0E86" w:rsidRPr="00335E25" w:rsidRDefault="00EC0E86" w:rsidP="00EC0E86">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sidR="00335E25" w:rsidRPr="00335E25">
        <w:rPr>
          <w:rFonts w:ascii="Times New Roman" w:hAnsi="Times New Roman" w:cs="Times New Roman"/>
        </w:rPr>
        <w:t>Cichon</w:t>
      </w:r>
      <w:r w:rsidRPr="00335E25">
        <w:rPr>
          <w:rFonts w:ascii="Times New Roman" w:hAnsi="Times New Roman" w:cs="Times New Roman"/>
        </w:rPr>
        <w:t>– aye; Mr. Cook – aye; and Mr. Tudhope - aye.</w:t>
      </w:r>
    </w:p>
    <w:p w14:paraId="169965B4" w14:textId="77777777" w:rsidR="00EC0E86" w:rsidRPr="00335E25" w:rsidRDefault="00EC0E86" w:rsidP="00EC0E86">
      <w:pPr>
        <w:spacing w:after="0" w:line="240" w:lineRule="auto"/>
        <w:rPr>
          <w:rFonts w:ascii="Times New Roman" w:hAnsi="Times New Roman" w:cs="Times New Roman"/>
        </w:rPr>
      </w:pPr>
    </w:p>
    <w:p w14:paraId="3695B409" w14:textId="5B246ED4" w:rsidR="001E2AB8" w:rsidRPr="00335E25" w:rsidRDefault="001E2AB8" w:rsidP="001E2AB8">
      <w:pPr>
        <w:spacing w:after="0" w:line="240" w:lineRule="auto"/>
        <w:rPr>
          <w:rFonts w:ascii="Times New Roman" w:hAnsi="Times New Roman" w:cs="Times New Roman"/>
          <w:b/>
          <w:u w:val="single"/>
        </w:rPr>
      </w:pPr>
      <w:bookmarkStart w:id="2" w:name="_Hlk34207849"/>
      <w:r w:rsidRPr="00335E25">
        <w:rPr>
          <w:rFonts w:ascii="Times New Roman" w:hAnsi="Times New Roman" w:cs="Times New Roman"/>
          <w:b/>
          <w:u w:val="single"/>
        </w:rPr>
        <w:t>MOTION</w:t>
      </w:r>
    </w:p>
    <w:p w14:paraId="28289AC8" w14:textId="21FFF4E7" w:rsidR="001E2AB8" w:rsidRPr="00335E25" w:rsidRDefault="001E2AB8" w:rsidP="001E2AB8">
      <w:pPr>
        <w:spacing w:after="0" w:line="240" w:lineRule="auto"/>
        <w:rPr>
          <w:rFonts w:ascii="Times New Roman" w:hAnsi="Times New Roman" w:cs="Times New Roman"/>
        </w:rPr>
      </w:pPr>
      <w:r w:rsidRPr="00335E25">
        <w:rPr>
          <w:rFonts w:ascii="Times New Roman" w:hAnsi="Times New Roman" w:cs="Times New Roman"/>
        </w:rPr>
        <w:t>Mr.</w:t>
      </w:r>
      <w:r w:rsidR="001D18B1" w:rsidRPr="00335E25">
        <w:rPr>
          <w:rFonts w:ascii="Times New Roman" w:hAnsi="Times New Roman" w:cs="Times New Roman"/>
        </w:rPr>
        <w:t xml:space="preserve"> </w:t>
      </w:r>
      <w:r w:rsidR="00335E25" w:rsidRPr="00335E25">
        <w:rPr>
          <w:rFonts w:ascii="Times New Roman" w:hAnsi="Times New Roman" w:cs="Times New Roman"/>
        </w:rPr>
        <w:t>Tudhope</w:t>
      </w:r>
      <w:r w:rsidR="001D18B1" w:rsidRPr="00335E25">
        <w:rPr>
          <w:rFonts w:ascii="Times New Roman" w:hAnsi="Times New Roman" w:cs="Times New Roman"/>
        </w:rPr>
        <w:t xml:space="preserve"> </w:t>
      </w:r>
      <w:r w:rsidRPr="00335E25">
        <w:rPr>
          <w:rFonts w:ascii="Times New Roman" w:hAnsi="Times New Roman" w:cs="Times New Roman"/>
        </w:rPr>
        <w:t xml:space="preserve">moved, second by </w:t>
      </w:r>
      <w:r w:rsidR="001D18B1" w:rsidRPr="00335E25">
        <w:rPr>
          <w:rFonts w:ascii="Times New Roman" w:hAnsi="Times New Roman" w:cs="Times New Roman"/>
        </w:rPr>
        <w:t xml:space="preserve">Mr. </w:t>
      </w:r>
      <w:r w:rsidR="00467C8B" w:rsidRPr="00335E25">
        <w:rPr>
          <w:rFonts w:ascii="Times New Roman" w:hAnsi="Times New Roman" w:cs="Times New Roman"/>
        </w:rPr>
        <w:t>Cook</w:t>
      </w:r>
      <w:r w:rsidRPr="00335E25">
        <w:rPr>
          <w:rFonts w:ascii="Times New Roman" w:hAnsi="Times New Roman" w:cs="Times New Roman"/>
        </w:rPr>
        <w:t>, to adjourn the meeting.</w:t>
      </w:r>
    </w:p>
    <w:bookmarkEnd w:id="2"/>
    <w:p w14:paraId="38C6B882" w14:textId="77777777" w:rsidR="001E2AB8" w:rsidRPr="00335E25" w:rsidRDefault="001E2AB8" w:rsidP="001E2AB8">
      <w:pPr>
        <w:spacing w:after="0" w:line="240" w:lineRule="auto"/>
        <w:rPr>
          <w:rFonts w:ascii="Times New Roman" w:hAnsi="Times New Roman" w:cs="Times New Roman"/>
        </w:rPr>
      </w:pPr>
    </w:p>
    <w:p w14:paraId="6544EBF9" w14:textId="77777777" w:rsidR="00F41652" w:rsidRPr="00335E25" w:rsidRDefault="00F41652" w:rsidP="00F41652">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353D3282" w14:textId="13CF72BD" w:rsidR="001D0E4F" w:rsidRPr="00335E25" w:rsidRDefault="00F41652" w:rsidP="00F41652">
      <w:pPr>
        <w:spacing w:after="0" w:line="240" w:lineRule="auto"/>
        <w:rPr>
          <w:rFonts w:ascii="Times New Roman" w:hAnsi="Times New Roman" w:cs="Times New Roman"/>
        </w:rPr>
      </w:pPr>
      <w:r w:rsidRPr="00335E25">
        <w:rPr>
          <w:rFonts w:ascii="Times New Roman" w:hAnsi="Times New Roman" w:cs="Times New Roman"/>
        </w:rPr>
        <w:t xml:space="preserve">Mr. Bassette – aye; Mr. </w:t>
      </w:r>
      <w:r w:rsidR="00335E25" w:rsidRPr="00335E25">
        <w:rPr>
          <w:rFonts w:ascii="Times New Roman" w:hAnsi="Times New Roman" w:cs="Times New Roman"/>
        </w:rPr>
        <w:t>Cichon</w:t>
      </w:r>
      <w:r w:rsidRPr="00335E25">
        <w:rPr>
          <w:rFonts w:ascii="Times New Roman" w:hAnsi="Times New Roman" w:cs="Times New Roman"/>
        </w:rPr>
        <w:t>– aye; Mr. Cook – aye; and Mr. Tudhope - aye.</w:t>
      </w:r>
    </w:p>
    <w:p w14:paraId="07C78643" w14:textId="77777777" w:rsidR="001D0E4F" w:rsidRPr="00FD1DED"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3166D" w14:textId="77777777" w:rsidR="00BF73D7" w:rsidRDefault="00BF73D7" w:rsidP="00A15F47">
      <w:pPr>
        <w:spacing w:after="0" w:line="240" w:lineRule="auto"/>
      </w:pPr>
      <w:r>
        <w:separator/>
      </w:r>
    </w:p>
  </w:endnote>
  <w:endnote w:type="continuationSeparator" w:id="0">
    <w:p w14:paraId="34041CBF" w14:textId="77777777" w:rsidR="00BF73D7" w:rsidRDefault="00BF73D7"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FB4B1" w14:textId="77777777" w:rsidR="00BF73D7" w:rsidRDefault="00BF73D7" w:rsidP="00A15F47">
      <w:pPr>
        <w:spacing w:after="0" w:line="240" w:lineRule="auto"/>
      </w:pPr>
      <w:r>
        <w:separator/>
      </w:r>
    </w:p>
  </w:footnote>
  <w:footnote w:type="continuationSeparator" w:id="0">
    <w:p w14:paraId="1834D271" w14:textId="77777777" w:rsidR="00BF73D7" w:rsidRDefault="00BF73D7"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D801" w14:textId="258E76CA" w:rsidR="00834485" w:rsidRDefault="007157BE">
    <w:pPr>
      <w:pStyle w:val="Header"/>
    </w:pPr>
    <w:r>
      <w:t>A</w:t>
    </w:r>
    <w:r w:rsidR="003307DD">
      <w:t>pproved</w:t>
    </w:r>
    <w:r w:rsidR="001D0E4F">
      <w:tab/>
    </w:r>
    <w:r w:rsidR="0036099B">
      <w:tab/>
    </w:r>
    <w:r w:rsidR="0038572A">
      <w:t>August 13</w:t>
    </w:r>
    <w:r w:rsidR="006B0D11">
      <w:t>, 2020</w:t>
    </w:r>
  </w:p>
  <w:p w14:paraId="6F22A146" w14:textId="77777777" w:rsidR="001D0E4F" w:rsidRDefault="001D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15:restartNumberingAfterBreak="0">
    <w:nsid w:val="0D900E68"/>
    <w:multiLevelType w:val="multilevel"/>
    <w:tmpl w:val="DF36DB9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0E4178C2"/>
    <w:multiLevelType w:val="multilevel"/>
    <w:tmpl w:val="0FC2DAB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15:restartNumberingAfterBreak="0">
    <w:nsid w:val="17C76A37"/>
    <w:multiLevelType w:val="multilevel"/>
    <w:tmpl w:val="3AF0670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18D14E46"/>
    <w:multiLevelType w:val="hybridMultilevel"/>
    <w:tmpl w:val="F1A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4054B"/>
    <w:multiLevelType w:val="multilevel"/>
    <w:tmpl w:val="87D0DB1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15:restartNumberingAfterBreak="0">
    <w:nsid w:val="216976FC"/>
    <w:multiLevelType w:val="multilevel"/>
    <w:tmpl w:val="013004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7" w15:restartNumberingAfterBreak="0">
    <w:nsid w:val="3125252C"/>
    <w:multiLevelType w:val="multilevel"/>
    <w:tmpl w:val="A93866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15:restartNumberingAfterBreak="0">
    <w:nsid w:val="39385298"/>
    <w:multiLevelType w:val="multilevel"/>
    <w:tmpl w:val="B5F8860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3CD45C94"/>
    <w:multiLevelType w:val="multilevel"/>
    <w:tmpl w:val="E0C2F8E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3D731746"/>
    <w:multiLevelType w:val="multilevel"/>
    <w:tmpl w:val="010A2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3DD9756D"/>
    <w:multiLevelType w:val="multilevel"/>
    <w:tmpl w:val="6756BD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2"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3"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4" w15:restartNumberingAfterBreak="0">
    <w:nsid w:val="43641296"/>
    <w:multiLevelType w:val="multilevel"/>
    <w:tmpl w:val="653C28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5" w15:restartNumberingAfterBreak="0">
    <w:nsid w:val="46377C5E"/>
    <w:multiLevelType w:val="multilevel"/>
    <w:tmpl w:val="0F128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6" w15:restartNumberingAfterBreak="0">
    <w:nsid w:val="4A8F10E9"/>
    <w:multiLevelType w:val="multilevel"/>
    <w:tmpl w:val="D98EDBF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15:restartNumberingAfterBreak="0">
    <w:nsid w:val="5FAD3119"/>
    <w:multiLevelType w:val="multilevel"/>
    <w:tmpl w:val="76CAAB6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15:restartNumberingAfterBreak="0">
    <w:nsid w:val="61636F53"/>
    <w:multiLevelType w:val="multilevel"/>
    <w:tmpl w:val="1A14E7C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9"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15:restartNumberingAfterBreak="0">
    <w:nsid w:val="68DD3332"/>
    <w:multiLevelType w:val="multilevel"/>
    <w:tmpl w:val="7AA0DE3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1" w15:restartNumberingAfterBreak="0">
    <w:nsid w:val="6CF71783"/>
    <w:multiLevelType w:val="multilevel"/>
    <w:tmpl w:val="7C985B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2" w15:restartNumberingAfterBreak="0">
    <w:nsid w:val="74AE780F"/>
    <w:multiLevelType w:val="multilevel"/>
    <w:tmpl w:val="6986DB4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3" w15:restartNumberingAfterBreak="0">
    <w:nsid w:val="7AD10658"/>
    <w:multiLevelType w:val="multilevel"/>
    <w:tmpl w:val="338CF7A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0"/>
  </w:num>
  <w:num w:numId="2">
    <w:abstractNumId w:val="12"/>
  </w:num>
  <w:num w:numId="3">
    <w:abstractNumId w:val="13"/>
  </w:num>
  <w:num w:numId="4">
    <w:abstractNumId w:val="19"/>
  </w:num>
  <w:num w:numId="5">
    <w:abstractNumId w:val="18"/>
  </w:num>
  <w:num w:numId="6">
    <w:abstractNumId w:val="1"/>
  </w:num>
  <w:num w:numId="7">
    <w:abstractNumId w:val="21"/>
  </w:num>
  <w:num w:numId="8">
    <w:abstractNumId w:val="6"/>
  </w:num>
  <w:num w:numId="9">
    <w:abstractNumId w:val="8"/>
  </w:num>
  <w:num w:numId="10">
    <w:abstractNumId w:val="4"/>
  </w:num>
  <w:num w:numId="11">
    <w:abstractNumId w:val="17"/>
  </w:num>
  <w:num w:numId="12">
    <w:abstractNumId w:val="14"/>
  </w:num>
  <w:num w:numId="13">
    <w:abstractNumId w:val="15"/>
  </w:num>
  <w:num w:numId="14">
    <w:abstractNumId w:val="20"/>
  </w:num>
  <w:num w:numId="15">
    <w:abstractNumId w:val="7"/>
  </w:num>
  <w:num w:numId="16">
    <w:abstractNumId w:val="11"/>
  </w:num>
  <w:num w:numId="17">
    <w:abstractNumId w:val="3"/>
  </w:num>
  <w:num w:numId="18">
    <w:abstractNumId w:val="22"/>
  </w:num>
  <w:num w:numId="19">
    <w:abstractNumId w:val="5"/>
  </w:num>
  <w:num w:numId="20">
    <w:abstractNumId w:val="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1FCF"/>
    <w:rsid w:val="00002AD1"/>
    <w:rsid w:val="00006E69"/>
    <w:rsid w:val="0002556F"/>
    <w:rsid w:val="0003120C"/>
    <w:rsid w:val="00032493"/>
    <w:rsid w:val="000324F8"/>
    <w:rsid w:val="0003315D"/>
    <w:rsid w:val="00034D71"/>
    <w:rsid w:val="00041DDE"/>
    <w:rsid w:val="000469BA"/>
    <w:rsid w:val="00051CF0"/>
    <w:rsid w:val="00052D0D"/>
    <w:rsid w:val="00052D86"/>
    <w:rsid w:val="0005581F"/>
    <w:rsid w:val="00056F9D"/>
    <w:rsid w:val="0006325F"/>
    <w:rsid w:val="000654C7"/>
    <w:rsid w:val="00070647"/>
    <w:rsid w:val="000731EE"/>
    <w:rsid w:val="000736CD"/>
    <w:rsid w:val="00073E95"/>
    <w:rsid w:val="00076065"/>
    <w:rsid w:val="0008065D"/>
    <w:rsid w:val="000826B1"/>
    <w:rsid w:val="000828C6"/>
    <w:rsid w:val="00087FB2"/>
    <w:rsid w:val="0009358A"/>
    <w:rsid w:val="00094B04"/>
    <w:rsid w:val="00095F43"/>
    <w:rsid w:val="000969B6"/>
    <w:rsid w:val="000A41A1"/>
    <w:rsid w:val="000B0BF2"/>
    <w:rsid w:val="000B3C5F"/>
    <w:rsid w:val="000B687E"/>
    <w:rsid w:val="000C090E"/>
    <w:rsid w:val="000C0D49"/>
    <w:rsid w:val="000D2A7E"/>
    <w:rsid w:val="000D57AD"/>
    <w:rsid w:val="000E1754"/>
    <w:rsid w:val="000E58FF"/>
    <w:rsid w:val="000F39CC"/>
    <w:rsid w:val="000F3C73"/>
    <w:rsid w:val="000F762A"/>
    <w:rsid w:val="00113285"/>
    <w:rsid w:val="001153CB"/>
    <w:rsid w:val="00120068"/>
    <w:rsid w:val="0012146E"/>
    <w:rsid w:val="00124987"/>
    <w:rsid w:val="00125D54"/>
    <w:rsid w:val="00155507"/>
    <w:rsid w:val="001713EB"/>
    <w:rsid w:val="00171C29"/>
    <w:rsid w:val="0017784A"/>
    <w:rsid w:val="0017797D"/>
    <w:rsid w:val="00187514"/>
    <w:rsid w:val="0019295A"/>
    <w:rsid w:val="0019508C"/>
    <w:rsid w:val="001959B8"/>
    <w:rsid w:val="001A0A42"/>
    <w:rsid w:val="001A58EF"/>
    <w:rsid w:val="001B7AEF"/>
    <w:rsid w:val="001C6716"/>
    <w:rsid w:val="001D0E4F"/>
    <w:rsid w:val="001D18B1"/>
    <w:rsid w:val="001D42B4"/>
    <w:rsid w:val="001D4B7D"/>
    <w:rsid w:val="001E2AB8"/>
    <w:rsid w:val="001E3361"/>
    <w:rsid w:val="001F399F"/>
    <w:rsid w:val="001F413F"/>
    <w:rsid w:val="001F498B"/>
    <w:rsid w:val="001F4FE8"/>
    <w:rsid w:val="0021395F"/>
    <w:rsid w:val="002216C3"/>
    <w:rsid w:val="002308E4"/>
    <w:rsid w:val="0023682A"/>
    <w:rsid w:val="00241317"/>
    <w:rsid w:val="00241B20"/>
    <w:rsid w:val="0024529B"/>
    <w:rsid w:val="002501CA"/>
    <w:rsid w:val="00251D4B"/>
    <w:rsid w:val="00251E93"/>
    <w:rsid w:val="00256B8A"/>
    <w:rsid w:val="00261B37"/>
    <w:rsid w:val="00271E1A"/>
    <w:rsid w:val="0028484A"/>
    <w:rsid w:val="002911A9"/>
    <w:rsid w:val="00292258"/>
    <w:rsid w:val="00294A57"/>
    <w:rsid w:val="00295A83"/>
    <w:rsid w:val="00297700"/>
    <w:rsid w:val="002A02B6"/>
    <w:rsid w:val="002A0D0A"/>
    <w:rsid w:val="002A4644"/>
    <w:rsid w:val="002B4A8C"/>
    <w:rsid w:val="002C1161"/>
    <w:rsid w:val="002F4915"/>
    <w:rsid w:val="002F758F"/>
    <w:rsid w:val="0030188E"/>
    <w:rsid w:val="003039EA"/>
    <w:rsid w:val="00305612"/>
    <w:rsid w:val="003062E9"/>
    <w:rsid w:val="00312DBD"/>
    <w:rsid w:val="00313361"/>
    <w:rsid w:val="003307DD"/>
    <w:rsid w:val="003337AF"/>
    <w:rsid w:val="00335E25"/>
    <w:rsid w:val="00355F1E"/>
    <w:rsid w:val="003572C5"/>
    <w:rsid w:val="0036099B"/>
    <w:rsid w:val="0036327E"/>
    <w:rsid w:val="00367AF3"/>
    <w:rsid w:val="00380FFB"/>
    <w:rsid w:val="003836EC"/>
    <w:rsid w:val="0038572A"/>
    <w:rsid w:val="003975C3"/>
    <w:rsid w:val="00397A71"/>
    <w:rsid w:val="003A3C61"/>
    <w:rsid w:val="003A7699"/>
    <w:rsid w:val="003B760F"/>
    <w:rsid w:val="003C0075"/>
    <w:rsid w:val="003D1443"/>
    <w:rsid w:val="003D579A"/>
    <w:rsid w:val="003F7546"/>
    <w:rsid w:val="004010E7"/>
    <w:rsid w:val="00403375"/>
    <w:rsid w:val="00412E95"/>
    <w:rsid w:val="00422B35"/>
    <w:rsid w:val="0043594A"/>
    <w:rsid w:val="004369FE"/>
    <w:rsid w:val="00441418"/>
    <w:rsid w:val="0044296C"/>
    <w:rsid w:val="00444F57"/>
    <w:rsid w:val="00450FF1"/>
    <w:rsid w:val="004540BE"/>
    <w:rsid w:val="004572B5"/>
    <w:rsid w:val="00460267"/>
    <w:rsid w:val="00461CA4"/>
    <w:rsid w:val="00461FF3"/>
    <w:rsid w:val="00462F22"/>
    <w:rsid w:val="00463692"/>
    <w:rsid w:val="004663B8"/>
    <w:rsid w:val="00467C8B"/>
    <w:rsid w:val="004707C5"/>
    <w:rsid w:val="004746FE"/>
    <w:rsid w:val="00477563"/>
    <w:rsid w:val="00482CFB"/>
    <w:rsid w:val="00485B2B"/>
    <w:rsid w:val="004946E7"/>
    <w:rsid w:val="00496E44"/>
    <w:rsid w:val="004B0BAD"/>
    <w:rsid w:val="004B3A13"/>
    <w:rsid w:val="004B3A82"/>
    <w:rsid w:val="004B3FDB"/>
    <w:rsid w:val="004C4CB7"/>
    <w:rsid w:val="004D0E5B"/>
    <w:rsid w:val="004D71AF"/>
    <w:rsid w:val="004D7DAC"/>
    <w:rsid w:val="004F09E9"/>
    <w:rsid w:val="004F70DF"/>
    <w:rsid w:val="004F774E"/>
    <w:rsid w:val="005048E9"/>
    <w:rsid w:val="005077B8"/>
    <w:rsid w:val="00507A0E"/>
    <w:rsid w:val="00525943"/>
    <w:rsid w:val="0053350C"/>
    <w:rsid w:val="00536F1F"/>
    <w:rsid w:val="005530A4"/>
    <w:rsid w:val="00555BE5"/>
    <w:rsid w:val="005609F1"/>
    <w:rsid w:val="005679B8"/>
    <w:rsid w:val="005708E9"/>
    <w:rsid w:val="00576515"/>
    <w:rsid w:val="00577887"/>
    <w:rsid w:val="0058169B"/>
    <w:rsid w:val="00584DB5"/>
    <w:rsid w:val="00585CD4"/>
    <w:rsid w:val="00593B15"/>
    <w:rsid w:val="005B1936"/>
    <w:rsid w:val="005B2A88"/>
    <w:rsid w:val="005B3A1F"/>
    <w:rsid w:val="005B676A"/>
    <w:rsid w:val="005C276C"/>
    <w:rsid w:val="005C7CFF"/>
    <w:rsid w:val="005D5FD5"/>
    <w:rsid w:val="005F22B6"/>
    <w:rsid w:val="005F5B29"/>
    <w:rsid w:val="0060562E"/>
    <w:rsid w:val="006136EF"/>
    <w:rsid w:val="00616E05"/>
    <w:rsid w:val="006223EA"/>
    <w:rsid w:val="00633A3F"/>
    <w:rsid w:val="0063657F"/>
    <w:rsid w:val="00641C2B"/>
    <w:rsid w:val="00646971"/>
    <w:rsid w:val="00647DB4"/>
    <w:rsid w:val="00655521"/>
    <w:rsid w:val="00670F0F"/>
    <w:rsid w:val="00681E0C"/>
    <w:rsid w:val="006825AA"/>
    <w:rsid w:val="00695006"/>
    <w:rsid w:val="006963D8"/>
    <w:rsid w:val="006A0F85"/>
    <w:rsid w:val="006A159D"/>
    <w:rsid w:val="006B0D11"/>
    <w:rsid w:val="006B580B"/>
    <w:rsid w:val="006C4463"/>
    <w:rsid w:val="006E47A7"/>
    <w:rsid w:val="006F2270"/>
    <w:rsid w:val="00706798"/>
    <w:rsid w:val="00714EFD"/>
    <w:rsid w:val="007157BE"/>
    <w:rsid w:val="00716C5F"/>
    <w:rsid w:val="007173CE"/>
    <w:rsid w:val="00717AAF"/>
    <w:rsid w:val="00722640"/>
    <w:rsid w:val="0072570D"/>
    <w:rsid w:val="007268FD"/>
    <w:rsid w:val="0073016B"/>
    <w:rsid w:val="00740EE6"/>
    <w:rsid w:val="00744196"/>
    <w:rsid w:val="007605B0"/>
    <w:rsid w:val="007614ED"/>
    <w:rsid w:val="0078211F"/>
    <w:rsid w:val="00793E58"/>
    <w:rsid w:val="00793EFA"/>
    <w:rsid w:val="007972E7"/>
    <w:rsid w:val="00797A0F"/>
    <w:rsid w:val="00797DBE"/>
    <w:rsid w:val="007A16EC"/>
    <w:rsid w:val="007B255E"/>
    <w:rsid w:val="007B6BC6"/>
    <w:rsid w:val="007B74C5"/>
    <w:rsid w:val="007D270E"/>
    <w:rsid w:val="007D2F5C"/>
    <w:rsid w:val="007E0741"/>
    <w:rsid w:val="007E1D94"/>
    <w:rsid w:val="007E27D3"/>
    <w:rsid w:val="007E59F0"/>
    <w:rsid w:val="00806E34"/>
    <w:rsid w:val="00813AE4"/>
    <w:rsid w:val="008172D4"/>
    <w:rsid w:val="00825B0F"/>
    <w:rsid w:val="008310BC"/>
    <w:rsid w:val="0083290A"/>
    <w:rsid w:val="00834485"/>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17C9"/>
    <w:rsid w:val="0089368E"/>
    <w:rsid w:val="008940BC"/>
    <w:rsid w:val="00894730"/>
    <w:rsid w:val="00896252"/>
    <w:rsid w:val="008A3789"/>
    <w:rsid w:val="008B149E"/>
    <w:rsid w:val="008B3958"/>
    <w:rsid w:val="008B7B40"/>
    <w:rsid w:val="008C04BC"/>
    <w:rsid w:val="008C29EC"/>
    <w:rsid w:val="008C433E"/>
    <w:rsid w:val="008D21C7"/>
    <w:rsid w:val="008D3B98"/>
    <w:rsid w:val="008E718F"/>
    <w:rsid w:val="008F4C23"/>
    <w:rsid w:val="009007C5"/>
    <w:rsid w:val="0090123A"/>
    <w:rsid w:val="00907130"/>
    <w:rsid w:val="00911CFF"/>
    <w:rsid w:val="00912684"/>
    <w:rsid w:val="009148F4"/>
    <w:rsid w:val="00921D1C"/>
    <w:rsid w:val="00921FB8"/>
    <w:rsid w:val="009303EB"/>
    <w:rsid w:val="0093134E"/>
    <w:rsid w:val="009330B0"/>
    <w:rsid w:val="009407AC"/>
    <w:rsid w:val="00946D17"/>
    <w:rsid w:val="00953BE4"/>
    <w:rsid w:val="009651FF"/>
    <w:rsid w:val="009704A7"/>
    <w:rsid w:val="0097062D"/>
    <w:rsid w:val="00974D28"/>
    <w:rsid w:val="0098235B"/>
    <w:rsid w:val="00987A48"/>
    <w:rsid w:val="00993E59"/>
    <w:rsid w:val="009970BF"/>
    <w:rsid w:val="009A0341"/>
    <w:rsid w:val="009A7F17"/>
    <w:rsid w:val="009B06E2"/>
    <w:rsid w:val="009B2009"/>
    <w:rsid w:val="009B7C1B"/>
    <w:rsid w:val="009C58E2"/>
    <w:rsid w:val="009D6FE6"/>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97FE8"/>
    <w:rsid w:val="00AB7291"/>
    <w:rsid w:val="00AC7160"/>
    <w:rsid w:val="00AC77A0"/>
    <w:rsid w:val="00AD18A8"/>
    <w:rsid w:val="00AD236B"/>
    <w:rsid w:val="00AD559B"/>
    <w:rsid w:val="00AE7A4F"/>
    <w:rsid w:val="00AE7BBD"/>
    <w:rsid w:val="00AF7558"/>
    <w:rsid w:val="00B00253"/>
    <w:rsid w:val="00B0261B"/>
    <w:rsid w:val="00B1253D"/>
    <w:rsid w:val="00B15879"/>
    <w:rsid w:val="00B16581"/>
    <w:rsid w:val="00B223BA"/>
    <w:rsid w:val="00B41A0D"/>
    <w:rsid w:val="00B438D4"/>
    <w:rsid w:val="00B472D2"/>
    <w:rsid w:val="00B478F1"/>
    <w:rsid w:val="00B5200A"/>
    <w:rsid w:val="00B568C2"/>
    <w:rsid w:val="00B60F29"/>
    <w:rsid w:val="00B64B8D"/>
    <w:rsid w:val="00B64B95"/>
    <w:rsid w:val="00B710B1"/>
    <w:rsid w:val="00B74841"/>
    <w:rsid w:val="00B77F40"/>
    <w:rsid w:val="00B87B95"/>
    <w:rsid w:val="00BA0A40"/>
    <w:rsid w:val="00BA71E1"/>
    <w:rsid w:val="00BA7F4D"/>
    <w:rsid w:val="00BC1092"/>
    <w:rsid w:val="00BC5082"/>
    <w:rsid w:val="00BD105A"/>
    <w:rsid w:val="00BD31CE"/>
    <w:rsid w:val="00BE18FA"/>
    <w:rsid w:val="00BE5E57"/>
    <w:rsid w:val="00BF22F7"/>
    <w:rsid w:val="00BF73D7"/>
    <w:rsid w:val="00C00CB1"/>
    <w:rsid w:val="00C042E0"/>
    <w:rsid w:val="00C11282"/>
    <w:rsid w:val="00C11C44"/>
    <w:rsid w:val="00C13D55"/>
    <w:rsid w:val="00C30169"/>
    <w:rsid w:val="00C301FE"/>
    <w:rsid w:val="00C31BE4"/>
    <w:rsid w:val="00C408A3"/>
    <w:rsid w:val="00C40903"/>
    <w:rsid w:val="00C519BD"/>
    <w:rsid w:val="00C54461"/>
    <w:rsid w:val="00C57BF3"/>
    <w:rsid w:val="00C63E4F"/>
    <w:rsid w:val="00C646CF"/>
    <w:rsid w:val="00C65A0A"/>
    <w:rsid w:val="00C71993"/>
    <w:rsid w:val="00C756FB"/>
    <w:rsid w:val="00C804E0"/>
    <w:rsid w:val="00C8325D"/>
    <w:rsid w:val="00C85ABC"/>
    <w:rsid w:val="00C87807"/>
    <w:rsid w:val="00C87892"/>
    <w:rsid w:val="00C90076"/>
    <w:rsid w:val="00C914F9"/>
    <w:rsid w:val="00C91CBD"/>
    <w:rsid w:val="00C94F11"/>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51114"/>
    <w:rsid w:val="00D61CBF"/>
    <w:rsid w:val="00D627EC"/>
    <w:rsid w:val="00D7611B"/>
    <w:rsid w:val="00D802CD"/>
    <w:rsid w:val="00D8644A"/>
    <w:rsid w:val="00DA0F8B"/>
    <w:rsid w:val="00DC355C"/>
    <w:rsid w:val="00DC6EAE"/>
    <w:rsid w:val="00DD0EF1"/>
    <w:rsid w:val="00DE721F"/>
    <w:rsid w:val="00E04426"/>
    <w:rsid w:val="00E0466F"/>
    <w:rsid w:val="00E11D81"/>
    <w:rsid w:val="00E25951"/>
    <w:rsid w:val="00E313B0"/>
    <w:rsid w:val="00E36D89"/>
    <w:rsid w:val="00E449EE"/>
    <w:rsid w:val="00E44D0D"/>
    <w:rsid w:val="00E6183F"/>
    <w:rsid w:val="00E676D3"/>
    <w:rsid w:val="00E912B0"/>
    <w:rsid w:val="00EA3BF7"/>
    <w:rsid w:val="00EB3EE2"/>
    <w:rsid w:val="00EB3F89"/>
    <w:rsid w:val="00EC0D38"/>
    <w:rsid w:val="00EC0E86"/>
    <w:rsid w:val="00ED0A82"/>
    <w:rsid w:val="00ED0EB5"/>
    <w:rsid w:val="00ED3CA5"/>
    <w:rsid w:val="00ED7881"/>
    <w:rsid w:val="00EF35F0"/>
    <w:rsid w:val="00EF4F69"/>
    <w:rsid w:val="00F20006"/>
    <w:rsid w:val="00F20853"/>
    <w:rsid w:val="00F272E8"/>
    <w:rsid w:val="00F32F96"/>
    <w:rsid w:val="00F34EF0"/>
    <w:rsid w:val="00F36C56"/>
    <w:rsid w:val="00F41652"/>
    <w:rsid w:val="00F4177B"/>
    <w:rsid w:val="00F441C6"/>
    <w:rsid w:val="00F47081"/>
    <w:rsid w:val="00F5338B"/>
    <w:rsid w:val="00F53C99"/>
    <w:rsid w:val="00F77AB4"/>
    <w:rsid w:val="00F819D1"/>
    <w:rsid w:val="00F96E9A"/>
    <w:rsid w:val="00FA03CD"/>
    <w:rsid w:val="00FA74F7"/>
    <w:rsid w:val="00FB32D8"/>
    <w:rsid w:val="00FC48B2"/>
    <w:rsid w:val="00FD1DED"/>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32933399">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Michelle Booth</cp:lastModifiedBy>
  <cp:revision>7</cp:revision>
  <cp:lastPrinted>2019-06-13T15:20:00Z</cp:lastPrinted>
  <dcterms:created xsi:type="dcterms:W3CDTF">2020-08-14T16:33:00Z</dcterms:created>
  <dcterms:modified xsi:type="dcterms:W3CDTF">2020-09-11T13:05:00Z</dcterms:modified>
</cp:coreProperties>
</file>